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Times New Roman" w:eastAsia="新宋体" w:hAnsi="Times New Roman" w:hint="eastAsia"/>
          <w:b/>
          <w:w w:val="95"/>
          <w:sz w:val="28"/>
          <w:szCs w:val="28"/>
        </w:rPr>
      </w:pPr>
      <w:r>
        <w:rPr>
          <w:rFonts w:ascii="方正小标宋_GBK" w:eastAsia="方正小标宋_GBK" w:hint="eastAsia"/>
          <w:b/>
          <w:w w:val="95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10477500</wp:posOffset>
            </wp:positionV>
            <wp:extent cx="266700" cy="3302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2148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int="eastAsia"/>
          <w:b/>
          <w:w w:val="95"/>
          <w:sz w:val="36"/>
          <w:szCs w:val="36"/>
        </w:rPr>
        <w:t>黔江区202</w:t>
      </w:r>
      <w:r>
        <w:rPr>
          <w:rFonts w:ascii="方正小标宋_GBK" w:eastAsia="方正小标宋_GBK" w:hint="eastAsia"/>
          <w:b/>
          <w:w w:val="95"/>
          <w:sz w:val="36"/>
          <w:szCs w:val="36"/>
          <w:lang w:val="en-US" w:eastAsia="zh-CN"/>
        </w:rPr>
        <w:t>2</w:t>
      </w:r>
      <w:r>
        <w:rPr>
          <w:rFonts w:ascii="方正小标宋_GBK" w:eastAsia="方正小标宋_GBK" w:hint="eastAsia"/>
          <w:b/>
          <w:w w:val="95"/>
          <w:sz w:val="36"/>
          <w:szCs w:val="36"/>
        </w:rPr>
        <w:t>年春九年级</w:t>
      </w:r>
      <w:r>
        <w:rPr>
          <w:rFonts w:eastAsia="方正小标宋_GBK" w:hint="eastAsia"/>
          <w:b/>
          <w:w w:val="95"/>
          <w:sz w:val="36"/>
          <w:szCs w:val="36"/>
        </w:rPr>
        <w:t>道德与法治</w:t>
      </w:r>
      <w:r>
        <w:rPr>
          <w:rFonts w:ascii="方正小标宋_GBK" w:eastAsia="方正小标宋_GBK" w:hint="eastAsia"/>
          <w:b/>
          <w:w w:val="95"/>
          <w:sz w:val="36"/>
          <w:szCs w:val="36"/>
        </w:rPr>
        <w:t>单元练习题（一）</w:t>
      </w:r>
    </w:p>
    <w:p>
      <w:pPr>
        <w:jc w:val="center"/>
        <w:rPr>
          <w:rFonts w:ascii="黑体" w:eastAsia="黑体" w:hint="eastAsia"/>
          <w:b/>
          <w:bCs/>
        </w:rPr>
      </w:pPr>
      <w:r>
        <w:rPr>
          <w:rFonts w:ascii="黑体" w:eastAsia="黑体" w:hint="eastAsia"/>
          <w:b/>
          <w:bCs/>
        </w:rPr>
        <w:t>【</w:t>
      </w:r>
      <w:r>
        <w:rPr>
          <w:rFonts w:ascii="黑体" w:eastAsia="黑体" w:hAnsi="宋体" w:cs="黑体" w:hint="eastAsia"/>
          <w:b/>
          <w:kern w:val="2"/>
          <w:sz w:val="21"/>
          <w:szCs w:val="21"/>
        </w:rPr>
        <w:t>第一单元《我们共同的世界》    时间40分钟      满分100分</w:t>
      </w:r>
      <w:r>
        <w:rPr>
          <w:rFonts w:ascii="黑体" w:eastAsia="黑体" w:hint="eastAsia"/>
          <w:b/>
          <w:bCs/>
        </w:rPr>
        <w:t>】</w:t>
      </w:r>
    </w:p>
    <w:p>
      <w:pPr>
        <w:snapToGrid w:val="0"/>
        <w:jc w:val="center"/>
        <w:rPr>
          <w:rFonts w:eastAsia="黑体" w:hint="eastAsia"/>
          <w:b/>
          <w:bCs/>
        </w:rPr>
      </w:pPr>
    </w:p>
    <w:p>
      <w:pPr>
        <w:snapToGrid w:val="0"/>
        <w:ind w:firstLine="309" w:firstLineChars="147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sz w:val="21"/>
          <w:szCs w:val="21"/>
        </w:rPr>
        <w:t>班级</w:t>
      </w:r>
      <w:r>
        <w:rPr>
          <w:rFonts w:ascii="宋体" w:hAnsi="宋体" w:hint="eastAsia"/>
          <w:b/>
          <w:sz w:val="21"/>
          <w:szCs w:val="21"/>
          <w:u w:val="single"/>
        </w:rPr>
        <w:t xml:space="preserve">             </w:t>
      </w:r>
      <w:r>
        <w:rPr>
          <w:rFonts w:ascii="宋体" w:hAnsi="宋体" w:hint="eastAsia"/>
          <w:b/>
          <w:sz w:val="21"/>
          <w:szCs w:val="21"/>
        </w:rPr>
        <w:t xml:space="preserve">   姓名</w:t>
      </w:r>
      <w:r>
        <w:rPr>
          <w:rFonts w:ascii="宋体" w:hAnsi="宋体" w:hint="eastAsia"/>
          <w:b/>
          <w:sz w:val="21"/>
          <w:szCs w:val="21"/>
          <w:u w:val="single"/>
        </w:rPr>
        <w:t xml:space="preserve">               </w:t>
      </w:r>
      <w:r>
        <w:rPr>
          <w:rFonts w:ascii="宋体" w:hAnsi="宋体" w:hint="eastAsia"/>
          <w:b/>
          <w:sz w:val="21"/>
          <w:szCs w:val="21"/>
        </w:rPr>
        <w:t xml:space="preserve">  学号</w:t>
      </w:r>
      <w:r>
        <w:rPr>
          <w:rFonts w:ascii="宋体" w:hAnsi="宋体" w:hint="eastAsia"/>
          <w:b/>
          <w:sz w:val="21"/>
          <w:szCs w:val="21"/>
          <w:u w:val="single"/>
        </w:rPr>
        <w:t xml:space="preserve">             </w:t>
      </w:r>
      <w:r>
        <w:rPr>
          <w:rFonts w:ascii="宋体" w:hAnsi="宋体" w:hint="eastAsia"/>
          <w:b/>
          <w:sz w:val="21"/>
          <w:szCs w:val="21"/>
        </w:rPr>
        <w:t xml:space="preserve">  总分__________</w:t>
      </w:r>
    </w:p>
    <w:p>
      <w:pPr>
        <w:ind w:left="470" w:hanging="470" w:hangingChars="196"/>
        <w:rPr>
          <w:rFonts w:ascii="黑体" w:eastAsia="黑体" w:hAnsi="宋体" w:cs="黑体" w:hint="eastAsia"/>
          <w:b/>
          <w:bCs/>
          <w:szCs w:val="21"/>
        </w:rPr>
      </w:pPr>
    </w:p>
    <w:p>
      <w:pPr>
        <w:ind w:left="412" w:hanging="412" w:hangingChars="196"/>
        <w:rPr>
          <w:rFonts w:ascii="黑体" w:eastAsia="黑体" w:hAnsi="宋体" w:cs="黑体" w:hint="eastAsia"/>
          <w:b/>
          <w:bCs/>
          <w:sz w:val="21"/>
          <w:szCs w:val="21"/>
        </w:rPr>
      </w:pPr>
      <w:r>
        <w:rPr>
          <w:rFonts w:ascii="黑体" w:eastAsia="黑体" w:hAnsi="宋体" w:cs="黑体" w:hint="eastAsia"/>
          <w:b/>
          <w:bCs/>
          <w:sz w:val="21"/>
          <w:szCs w:val="21"/>
        </w:rPr>
        <w:t>一、选择题。下列各题的备选答案中，只有一项是最符合题意的，请选出（本大题共12小题，每小题4分，共48分）</w:t>
      </w:r>
    </w:p>
    <w:tbl>
      <w:tblPr>
        <w:tblStyle w:val="TableNormal"/>
        <w:tblW w:w="89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43"/>
        <w:gridCol w:w="57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</w:tblGrid>
      <w:tr>
        <w:tblPrEx>
          <w:tblW w:w="8974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36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题号</w:t>
            </w: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10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11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12</w:t>
            </w:r>
          </w:p>
        </w:tc>
      </w:tr>
      <w:tr>
        <w:tblPrEx>
          <w:tblW w:w="89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36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答案</w:t>
            </w: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宋体" w:hAnsi="宋体" w:cs="宋体" w:hint="eastAsia"/>
                <w:b/>
                <w:sz w:val="21"/>
                <w:szCs w:val="21"/>
              </w:rPr>
            </w:pPr>
          </w:p>
        </w:tc>
      </w:tr>
    </w:tbl>
    <w:p>
      <w:pPr>
        <w:pStyle w:val="Normal8"/>
        <w:ind w:firstLine="412" w:firstLineChars="196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楷体_GB2312" w:eastAsia="楷体_GB2312" w:hAnsi="宋体" w:cs="楷体" w:hint="eastAsia"/>
          <w:b/>
          <w:sz w:val="21"/>
          <w:szCs w:val="21"/>
        </w:rPr>
        <w:t>中国发展研究基金会副理事长在接受人民网专访时表示,举办中国发展高层论坛旨在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与世界对话,谋共同发展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。</w:t>
      </w:r>
    </w:p>
    <w:p>
      <w:pPr>
        <w:pStyle w:val="Normal8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根据上述材料</w:t>
      </w:r>
      <w:r>
        <w:rPr>
          <w:rFonts w:ascii="宋体" w:hAnsi="宋体" w:cs="宋体"/>
          <w:b/>
          <w:sz w:val="21"/>
          <w:szCs w:val="21"/>
        </w:rPr>
        <w:t>回答1～2题</w:t>
      </w:r>
    </w:p>
    <w:p>
      <w:pPr>
        <w:pStyle w:val="Normal8"/>
        <w:ind w:left="309" w:hanging="309" w:hangingChars="147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 xml:space="preserve">1.“与世界对话,谋共同发展。”下列对当今世界的表述中不正确的是(  </w:t>
      </w:r>
      <w:r>
        <w:rPr>
          <w:rFonts w:ascii="宋体" w:hAnsi="宋体" w:cs="宋体" w:hint="eastAsia"/>
          <w:b/>
          <w:sz w:val="21"/>
          <w:szCs w:val="21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 )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A.这是一个开放的世界,而且开放程度不断加深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B.这是一个发展的世界,并仍在持续加速发展过程中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C.这是一个紧密联系的世界,经济全球化的趋势已不可逆转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D.这是一个贫富差距即将消失的世界,世界各国发展的速度前所未有</w:t>
      </w:r>
    </w:p>
    <w:p>
      <w:pPr>
        <w:pStyle w:val="Normal8"/>
        <w:ind w:left="309" w:hanging="309" w:hanging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 xml:space="preserve">2.中国发展高层论坛旨在“与世界对话,谋共同发展”。这是因为(  </w:t>
      </w:r>
      <w:r>
        <w:rPr>
          <w:rFonts w:ascii="宋体" w:hAnsi="宋体" w:cs="宋体" w:hint="eastAsia"/>
          <w:b/>
          <w:sz w:val="21"/>
          <w:szCs w:val="21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 )</w:t>
      </w:r>
    </w:p>
    <w:p>
      <w:pPr>
        <w:pStyle w:val="Normal8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①当今世界各国紧密联系、彼此影响、休戚相关</w:t>
      </w:r>
    </w:p>
    <w:p>
      <w:pPr>
        <w:pStyle w:val="Normal8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②当今世界的变化既深远影响国家的发展,也与人们的生活息息相关</w:t>
      </w:r>
    </w:p>
    <w:p>
      <w:pPr>
        <w:pStyle w:val="Normal8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③当今世界封锁、孤立、以邻为壑的现象仍然大行其道、占据主流</w:t>
      </w:r>
    </w:p>
    <w:p>
      <w:pPr>
        <w:pStyle w:val="Normal8"/>
        <w:ind w:left="307" w:leftChars="128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④经济全球化使各国经济相互联系、相互依赖的程度不断加深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A.①②③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B.①②④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C.①③④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D.②③④</w:t>
      </w:r>
    </w:p>
    <w:p>
      <w:pPr>
        <w:pStyle w:val="Normal0"/>
        <w:ind w:left="206" w:hanging="206" w:hangingChars="98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宋体" w:hAnsi="宋体" w:cs="Calibri" w:hint="eastAsia"/>
          <w:b/>
          <w:sz w:val="21"/>
          <w:szCs w:val="21"/>
        </w:rPr>
        <w:t>3</w:t>
      </w:r>
      <w:r>
        <w:rPr>
          <w:rFonts w:ascii="宋体" w:hAnsi="宋体" w:cs="Calibri"/>
          <w:b/>
          <w:sz w:val="21"/>
          <w:szCs w:val="21"/>
        </w:rPr>
        <w:t>.</w:t>
      </w:r>
      <w:r>
        <w:rPr>
          <w:rFonts w:ascii="楷体_GB2312" w:eastAsia="楷体_GB2312" w:hAnsi="宋体" w:cs="楷体" w:hint="eastAsia"/>
          <w:b/>
          <w:sz w:val="21"/>
          <w:szCs w:val="21"/>
        </w:rPr>
        <w:t>李克强总理在政府工作报告中指出,深化中外文化交流,为人民过上美好生活提供丰富精神食粮。</w:t>
      </w:r>
    </w:p>
    <w:p>
      <w:pPr>
        <w:pStyle w:val="Normal0"/>
        <w:ind w:firstLine="206" w:firstLineChars="98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 xml:space="preserve">要“深化中外文化交流”,这是因为(   </w:t>
      </w:r>
      <w:r>
        <w:rPr>
          <w:rFonts w:ascii="宋体" w:hAnsi="宋体" w:cs="宋体" w:hint="eastAsia"/>
          <w:b/>
          <w:sz w:val="21"/>
          <w:szCs w:val="21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)</w:t>
      </w:r>
    </w:p>
    <w:p>
      <w:pPr>
        <w:pStyle w:val="Normal0"/>
        <w:ind w:firstLine="309" w:firstLineChars="147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①文化虽然有优劣,但都有其存在的价值</w:t>
      </w:r>
      <w:r>
        <w:rPr>
          <w:rFonts w:ascii="宋体" w:hAnsi="宋体" w:cs="宋体" w:hint="eastAsia"/>
          <w:b/>
          <w:sz w:val="21"/>
          <w:szCs w:val="21"/>
        </w:rPr>
        <w:t xml:space="preserve"> </w:t>
      </w:r>
    </w:p>
    <w:p>
      <w:pPr>
        <w:pStyle w:val="Normal0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②文化多样性是人类文明进步的重要动力</w:t>
      </w:r>
    </w:p>
    <w:p>
      <w:pPr>
        <w:pStyle w:val="Normal0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③各民族文化共同构成了世界文化的大花园</w:t>
      </w:r>
    </w:p>
    <w:p>
      <w:pPr>
        <w:pStyle w:val="Normal0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④不同特质的文化相互交融,能够为彼此激发新的活力</w:t>
      </w:r>
    </w:p>
    <w:p>
      <w:pPr>
        <w:pStyle w:val="Normal0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A.①②③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B.①②④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C.①③④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D.②③④</w:t>
      </w:r>
    </w:p>
    <w:p>
      <w:pPr>
        <w:pStyle w:val="Normal1"/>
        <w:ind w:left="309" w:hanging="309" w:hanging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Calibri" w:hint="eastAsia"/>
          <w:b/>
          <w:sz w:val="21"/>
          <w:szCs w:val="21"/>
        </w:rPr>
        <w:t>4</w:t>
      </w:r>
      <w:r>
        <w:rPr>
          <w:rFonts w:ascii="宋体" w:hAnsi="宋体" w:cs="Calibri"/>
          <w:b/>
          <w:sz w:val="21"/>
          <w:szCs w:val="21"/>
        </w:rPr>
        <w:t>.</w:t>
      </w:r>
      <w:r>
        <w:rPr>
          <w:rFonts w:ascii="楷体_GB2312" w:eastAsia="楷体_GB2312" w:hAnsi="宋体" w:cs="楷体" w:hint="eastAsia"/>
          <w:b/>
          <w:sz w:val="21"/>
          <w:szCs w:val="21"/>
        </w:rPr>
        <w:t>经济全球化的今天,世界经济越来越成为不可分割的有机整体。我们的生产和消费都在不断融入全球经济,既受全球经济影响,也影响着全球经济。</w:t>
      </w:r>
    </w:p>
    <w:p>
      <w:pPr>
        <w:pStyle w:val="Normal1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下列对于经济全球化认识不正确的是( </w:t>
      </w:r>
      <w:r>
        <w:rPr>
          <w:rFonts w:ascii="宋体" w:hAnsi="宋体" w:cs="宋体" w:hint="eastAsia"/>
          <w:b/>
          <w:sz w:val="21"/>
          <w:szCs w:val="21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  )</w:t>
      </w:r>
    </w:p>
    <w:p>
      <w:pPr>
        <w:pStyle w:val="Normal1"/>
        <w:ind w:left="307" w:leftChars="128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A.经济全球化改变了我们的生活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B.只对世界上的发达国家有帮助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C.使各国相互依赖程度日益加深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D.使风险与危机出现跨国界传递</w:t>
      </w:r>
    </w:p>
    <w:p>
      <w:pPr>
        <w:pStyle w:val="Normal2"/>
        <w:ind w:left="309" w:hanging="309" w:hangingChars="147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宋体" w:hAnsi="宋体" w:cs="Calibri" w:hint="eastAsia"/>
          <w:b/>
          <w:sz w:val="21"/>
          <w:szCs w:val="21"/>
        </w:rPr>
        <w:t>5</w:t>
      </w:r>
      <w:r>
        <w:rPr>
          <w:rFonts w:ascii="宋体" w:hAnsi="宋体" w:cs="Calibri"/>
          <w:b/>
          <w:sz w:val="21"/>
          <w:szCs w:val="21"/>
        </w:rPr>
        <w:t>.</w:t>
      </w:r>
      <w:r>
        <w:rPr>
          <w:rFonts w:ascii="楷体_GB2312" w:eastAsia="楷体_GB2312" w:hAnsi="宋体" w:cs="楷体" w:hint="eastAsia"/>
          <w:b/>
          <w:sz w:val="21"/>
          <w:szCs w:val="21"/>
        </w:rPr>
        <w:t>当今世界进入高科技时代,各国均在制定实施自己发展高科技的计划,如德国的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工业4.0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,美国的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再工业化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,中国的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中国制造2025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等。</w:t>
      </w:r>
    </w:p>
    <w:p>
      <w:pPr>
        <w:pStyle w:val="Normal2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这表明当代国际竞争的实质是(   )</w:t>
      </w:r>
    </w:p>
    <w:p>
      <w:pPr>
        <w:pStyle w:val="Normal2"/>
        <w:spacing w:line="260" w:lineRule="auto"/>
        <w:ind w:left="307" w:leftChars="128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A.世界各国在竞争中进行合作,在合作中竞争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B.以教育质量和发展水平为基础的教育的竞争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C.以强大的军事实力为基础的综合国力的较量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D.以经济和科技实力为基础的综合国力的较量</w:t>
      </w:r>
    </w:p>
    <w:p>
      <w:pPr>
        <w:spacing w:line="360" w:lineRule="auto"/>
        <w:ind w:left="273" w:hanging="273" w:hanging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6．世界在变小，我们的生活圈子在变大。当今世界是开放互动的世界。下面表述符合当今世界形势的是（　　）</w:t>
      </w:r>
    </w:p>
    <w:p>
      <w:pPr>
        <w:spacing w:line="360" w:lineRule="auto"/>
        <w:ind w:firstLine="273" w:firstLine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A．封锁、孤立、以邻为壑是当今世界的主流</w:t>
      </w:r>
      <w:r>
        <w:rPr>
          <w:rFonts w:ascii="宋体" w:hAnsi="宋体" w:cs="宋体"/>
          <w:b/>
          <w:sz w:val="21"/>
          <w:szCs w:val="21"/>
        </w:rPr>
        <w:tab/>
      </w:r>
    </w:p>
    <w:p>
      <w:pPr>
        <w:spacing w:line="360" w:lineRule="auto"/>
        <w:ind w:firstLine="273" w:firstLine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B．人类社会的贫富差距已基本不存在</w:t>
      </w:r>
      <w:r>
        <w:rPr>
          <w:rFonts w:ascii="宋体" w:hAnsi="宋体" w:cs="宋体"/>
          <w:b/>
          <w:sz w:val="21"/>
          <w:szCs w:val="21"/>
        </w:rPr>
        <w:tab/>
      </w:r>
    </w:p>
    <w:p>
      <w:pPr>
        <w:spacing w:line="360" w:lineRule="auto"/>
        <w:ind w:firstLine="273" w:firstLine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C．当今世界，各国之间的联系日益密切</w:t>
      </w:r>
      <w:r>
        <w:rPr>
          <w:rFonts w:ascii="宋体" w:hAnsi="宋体" w:cs="宋体"/>
          <w:b/>
          <w:sz w:val="21"/>
          <w:szCs w:val="21"/>
        </w:rPr>
        <w:tab/>
      </w:r>
    </w:p>
    <w:p>
      <w:pPr>
        <w:spacing w:line="360" w:lineRule="auto"/>
        <w:ind w:firstLine="273" w:firstLine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D．战争冲突非常频繁，全世界动荡不安</w:t>
      </w:r>
    </w:p>
    <w:p>
      <w:pPr>
        <w:spacing w:line="360" w:lineRule="auto"/>
        <w:ind w:left="312" w:hanging="312" w:hangingChars="130"/>
        <w:rPr>
          <w:rFonts w:ascii="宋体" w:hAnsi="宋体" w:cs="宋体"/>
          <w:b/>
          <w:sz w:val="21"/>
          <w:szCs w:val="21"/>
        </w:rPr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宋体" w:hAnsi="宋体" w:cs="宋体" w:hint="eastAsia"/>
          <w:b/>
          <w:sz w:val="21"/>
          <w:szCs w:val="21"/>
        </w:rPr>
        <w:t>．习近平在G20应对新冠肺炎特别峰会上发表题为《携手抗疫共克时艰》的重要讲话，并提出应对全球疫情的</w:t>
      </w:r>
      <w:r>
        <w:rPr>
          <w:rFonts w:ascii="宋体" w:hAnsi="宋体" w:cs="宋体" w:hint="eastAsia"/>
          <w:b/>
          <w:sz w:val="21"/>
          <w:szCs w:val="21"/>
        </w:rPr>
        <w:t>“</w:t>
      </w:r>
      <w:r>
        <w:rPr>
          <w:rFonts w:ascii="宋体" w:hAnsi="宋体" w:cs="宋体" w:hint="eastAsia"/>
          <w:b/>
          <w:sz w:val="21"/>
          <w:szCs w:val="21"/>
        </w:rPr>
        <w:t>中国策</w:t>
      </w:r>
      <w:r>
        <w:rPr>
          <w:rFonts w:ascii="宋体" w:hAnsi="宋体" w:cs="宋体" w:hint="eastAsia"/>
          <w:b/>
          <w:sz w:val="21"/>
          <w:szCs w:val="21"/>
        </w:rPr>
        <w:t>”</w:t>
      </w:r>
      <w:r>
        <w:rPr>
          <w:rFonts w:ascii="宋体" w:hAnsi="宋体" w:cs="宋体" w:hint="eastAsia"/>
          <w:b/>
          <w:sz w:val="21"/>
          <w:szCs w:val="21"/>
        </w:rPr>
        <w:t>。这表明（　　）</w:t>
      </w:r>
    </w:p>
    <w:p>
      <w:pPr>
        <w:spacing w:line="360" w:lineRule="auto"/>
        <w:ind w:left="273" w:hanging="273" w:hanging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①</w:t>
      </w:r>
      <w:r>
        <w:rPr>
          <w:rFonts w:ascii="宋体" w:hAnsi="宋体" w:cs="宋体" w:hint="eastAsia"/>
          <w:b/>
          <w:sz w:val="21"/>
          <w:szCs w:val="21"/>
        </w:rPr>
        <w:t>我国致力于构建人类命运共同体</w:t>
      </w:r>
    </w:p>
    <w:p>
      <w:pPr>
        <w:spacing w:line="360" w:lineRule="auto"/>
        <w:ind w:left="273" w:hanging="273" w:hanging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②</w:t>
      </w:r>
      <w:r>
        <w:rPr>
          <w:rFonts w:ascii="宋体" w:hAnsi="宋体" w:cs="宋体" w:hint="eastAsia"/>
          <w:b/>
          <w:sz w:val="21"/>
          <w:szCs w:val="21"/>
        </w:rPr>
        <w:t>加强疫情防控国际合作是当今时代的主题</w:t>
      </w:r>
    </w:p>
    <w:p>
      <w:pPr>
        <w:spacing w:line="360" w:lineRule="auto"/>
        <w:ind w:left="273" w:hanging="273" w:hanging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③</w:t>
      </w:r>
      <w:r>
        <w:rPr>
          <w:rFonts w:ascii="宋体" w:hAnsi="宋体" w:cs="宋体" w:hint="eastAsia"/>
          <w:b/>
          <w:sz w:val="21"/>
          <w:szCs w:val="21"/>
        </w:rPr>
        <w:t>全面加强国际协调与合作就能早日战胜疫情</w:t>
      </w:r>
    </w:p>
    <w:p>
      <w:pPr>
        <w:spacing w:line="360" w:lineRule="auto"/>
        <w:ind w:left="273" w:hanging="273" w:hanging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④</w:t>
      </w:r>
      <w:r>
        <w:rPr>
          <w:rFonts w:ascii="宋体" w:hAnsi="宋体" w:cs="宋体" w:hint="eastAsia"/>
          <w:b/>
          <w:sz w:val="21"/>
          <w:szCs w:val="21"/>
        </w:rPr>
        <w:t>我国积极贡献中国智慧，展现出负责任大国担当</w:t>
      </w:r>
    </w:p>
    <w:p>
      <w:pPr>
        <w:spacing w:line="360" w:lineRule="auto"/>
        <w:ind w:left="273" w:hanging="273" w:hanging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A．</w:t>
      </w:r>
      <w:r>
        <w:rPr>
          <w:rFonts w:ascii="宋体" w:hAnsi="宋体" w:cs="宋体"/>
          <w:b/>
          <w:sz w:val="21"/>
          <w:szCs w:val="21"/>
        </w:rPr>
        <w:t>①④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B．</w:t>
      </w:r>
      <w:r>
        <w:rPr>
          <w:rFonts w:ascii="宋体" w:hAnsi="宋体" w:cs="宋体"/>
          <w:b/>
          <w:sz w:val="21"/>
          <w:szCs w:val="21"/>
        </w:rPr>
        <w:t>①③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C．</w:t>
      </w:r>
      <w:r>
        <w:rPr>
          <w:rFonts w:ascii="宋体" w:hAnsi="宋体" w:cs="宋体"/>
          <w:b/>
          <w:sz w:val="21"/>
          <w:szCs w:val="21"/>
        </w:rPr>
        <w:t>②③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D．</w:t>
      </w:r>
      <w:r>
        <w:rPr>
          <w:rFonts w:ascii="宋体" w:hAnsi="宋体" w:cs="宋体"/>
          <w:b/>
          <w:sz w:val="21"/>
          <w:szCs w:val="21"/>
        </w:rPr>
        <w:t>②④</w:t>
      </w:r>
    </w:p>
    <w:p>
      <w:pPr>
        <w:pStyle w:val="Normal5"/>
        <w:spacing w:line="260" w:lineRule="auto"/>
        <w:ind w:left="309" w:hanging="309" w:hangingChars="147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宋体" w:hAnsi="宋体" w:cs="Calibri" w:hint="eastAsia"/>
          <w:b/>
          <w:sz w:val="21"/>
          <w:szCs w:val="21"/>
        </w:rPr>
        <w:t>8</w:t>
      </w:r>
      <w:r>
        <w:rPr>
          <w:rFonts w:ascii="宋体" w:hAnsi="宋体" w:cs="Calibri"/>
          <w:b/>
          <w:sz w:val="21"/>
          <w:szCs w:val="21"/>
        </w:rPr>
        <w:t>.</w:t>
      </w:r>
      <w:r>
        <w:rPr>
          <w:rFonts w:ascii="宋体" w:hAnsi="宋体" w:cs="Calibri" w:hint="eastAsia"/>
          <w:b/>
          <w:sz w:val="21"/>
          <w:szCs w:val="21"/>
        </w:rPr>
        <w:t xml:space="preserve"> </w:t>
      </w:r>
      <w:r>
        <w:rPr>
          <w:rFonts w:ascii="楷体_GB2312" w:eastAsia="楷体_GB2312" w:hAnsi="宋体" w:cs="楷体" w:hint="eastAsia"/>
          <w:b/>
          <w:sz w:val="21"/>
          <w:szCs w:val="21"/>
        </w:rPr>
        <w:t>截至2020年,亚投行参与投资的基础设施建设项目数上百个,贷款总额超过220亿美元。北京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煤改气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、阿曼杜库姆经济特区建设、巴基斯坦M4高速公路、印度古吉拉特邦农村公路项目</w:t>
      </w:r>
      <w:r>
        <w:rPr>
          <w:rFonts w:ascii="楷体_GB2312" w:eastAsia="楷体_GB2312" w:hAnsi="宋体" w:cs="楷体" w:hint="eastAsia"/>
          <w:b/>
          <w:sz w:val="21"/>
          <w:szCs w:val="21"/>
        </w:rPr>
        <w:t>……</w:t>
      </w:r>
    </w:p>
    <w:p>
      <w:pPr>
        <w:pStyle w:val="Normal5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亚投行的这些融资项目( </w:t>
      </w:r>
      <w:r>
        <w:rPr>
          <w:rFonts w:ascii="宋体" w:hAnsi="宋体" w:cs="宋体" w:hint="eastAsia"/>
          <w:b/>
          <w:sz w:val="21"/>
          <w:szCs w:val="21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  )</w:t>
      </w:r>
    </w:p>
    <w:p>
      <w:pPr>
        <w:pStyle w:val="Normal5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①有助于推动亚洲乃至世界经济可持续发展</w:t>
      </w:r>
    </w:p>
    <w:p>
      <w:pPr>
        <w:pStyle w:val="Normal5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②是构建人类命运共同体的生动实践</w:t>
      </w:r>
    </w:p>
    <w:p>
      <w:pPr>
        <w:pStyle w:val="Normal5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③确保了世界各国平等共享发展成就</w:t>
      </w:r>
    </w:p>
    <w:p>
      <w:pPr>
        <w:pStyle w:val="Normal5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④启发我们各国人民应相互信任、守望相助和共同担当</w:t>
      </w:r>
    </w:p>
    <w:p>
      <w:pPr>
        <w:pStyle w:val="Normal5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A.①②③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B.①②④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C.①③④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D.②③④</w:t>
      </w:r>
    </w:p>
    <w:p>
      <w:pPr>
        <w:pStyle w:val="Normal6"/>
        <w:spacing w:line="260" w:lineRule="auto"/>
        <w:ind w:left="309" w:hanging="309" w:hangingChars="147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宋体" w:hAnsi="宋体" w:cs="Calibri" w:hint="eastAsia"/>
          <w:b/>
          <w:sz w:val="21"/>
          <w:szCs w:val="21"/>
        </w:rPr>
        <w:t>9</w:t>
      </w:r>
      <w:r>
        <w:rPr>
          <w:rFonts w:ascii="宋体" w:hAnsi="宋体" w:cs="Calibri"/>
          <w:b/>
          <w:sz w:val="21"/>
          <w:szCs w:val="21"/>
        </w:rPr>
        <w:t>.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构建人类命运共同体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是习近平总书记提出的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中国方案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,是解决当今世界各种难题、消弭全球各种乱象的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中国钥匙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。</w:t>
      </w:r>
    </w:p>
    <w:p>
      <w:pPr>
        <w:pStyle w:val="Normal6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 xml:space="preserve">构建人类命运共同体(  </w:t>
      </w:r>
      <w:r>
        <w:rPr>
          <w:rFonts w:ascii="宋体" w:hAnsi="宋体" w:cs="宋体" w:hint="eastAsia"/>
          <w:b/>
          <w:sz w:val="21"/>
          <w:szCs w:val="21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 )</w:t>
      </w:r>
    </w:p>
    <w:p>
      <w:pPr>
        <w:pStyle w:val="Normal6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①有益于更好地解决气候变化、环境污染等全球性问题</w:t>
      </w:r>
    </w:p>
    <w:p>
      <w:pPr>
        <w:pStyle w:val="Normal6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②是由中国首倡也理应由中国领导的全球共同行动</w:t>
      </w:r>
    </w:p>
    <w:p>
      <w:pPr>
        <w:pStyle w:val="Normal6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③需要世界各国采取共同行动、承担共同责任</w:t>
      </w:r>
    </w:p>
    <w:p>
      <w:pPr>
        <w:pStyle w:val="Normal6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④需要各国坚持对话协商,建设一个持久和平的世界</w:t>
      </w:r>
    </w:p>
    <w:p>
      <w:pPr>
        <w:pStyle w:val="Normal6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A.①②③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B.①②④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C.①③④     </w:t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ab/>
      </w:r>
      <w:r>
        <w:rPr>
          <w:rFonts w:ascii="宋体" w:hAnsi="宋体" w:cs="宋体"/>
          <w:b/>
          <w:sz w:val="21"/>
          <w:szCs w:val="21"/>
        </w:rPr>
        <w:t>D.②③④</w:t>
      </w:r>
    </w:p>
    <w:p>
      <w:pPr>
        <w:pStyle w:val="Normal7"/>
        <w:spacing w:line="260" w:lineRule="auto"/>
        <w:ind w:left="309" w:hanging="309" w:hangingChars="147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宋体" w:hAnsi="宋体" w:cs="Calibri" w:hint="eastAsia"/>
          <w:b/>
          <w:sz w:val="21"/>
          <w:szCs w:val="21"/>
        </w:rPr>
        <w:t>10</w:t>
      </w:r>
      <w:r>
        <w:rPr>
          <w:rFonts w:ascii="宋体" w:hAnsi="宋体" w:cs="Calibri"/>
          <w:b/>
          <w:sz w:val="21"/>
          <w:szCs w:val="21"/>
        </w:rPr>
        <w:t>.</w:t>
      </w:r>
      <w:r>
        <w:rPr>
          <w:rFonts w:ascii="楷体_GB2312" w:eastAsia="楷体_GB2312" w:hAnsi="宋体" w:cs="楷体" w:hint="eastAsia"/>
          <w:b/>
          <w:sz w:val="21"/>
          <w:szCs w:val="21"/>
        </w:rPr>
        <w:t>在某市读书的外国小学生有38人,他们来自十几个国家,说着不同的语言,他们相聚在该市,以后还有可能在该市扎根。</w:t>
      </w:r>
    </w:p>
    <w:p>
      <w:pPr>
        <w:pStyle w:val="Normal7"/>
        <w:spacing w:line="260" w:lineRule="auto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在与外国同学交往时,我们应该( </w:t>
      </w:r>
      <w:r>
        <w:rPr>
          <w:rFonts w:ascii="宋体" w:hAnsi="宋体" w:cs="宋体" w:hint="eastAsia"/>
          <w:b/>
          <w:sz w:val="21"/>
          <w:szCs w:val="21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  )</w:t>
      </w:r>
    </w:p>
    <w:p>
      <w:pPr>
        <w:pStyle w:val="Normal7"/>
        <w:spacing w:line="260" w:lineRule="auto"/>
        <w:ind w:left="307" w:leftChars="128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A.以平常心待之,敬而远之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B.关注他们的一举一动,时常打探他们的消息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C.懂得文化的多样性和丰富性,尊重他们的文化和习俗</w:t>
      </w:r>
      <w:r>
        <w:rPr>
          <w:rFonts w:ascii="宋体" w:hAnsi="宋体" w:cs="宋体"/>
          <w:b/>
          <w:sz w:val="21"/>
          <w:szCs w:val="21"/>
        </w:rPr>
        <w:br/>
      </w:r>
      <w:r>
        <w:rPr>
          <w:rFonts w:ascii="宋体" w:hAnsi="宋体" w:cs="宋体"/>
          <w:b/>
          <w:sz w:val="21"/>
          <w:szCs w:val="21"/>
        </w:rPr>
        <w:t>D.努力向他们宣传中华文化是世界上最优秀的文化</w:t>
      </w:r>
    </w:p>
    <w:p>
      <w:pPr>
        <w:spacing w:line="360" w:lineRule="auto"/>
        <w:ind w:left="312" w:hanging="312" w:hangingChars="130"/>
        <w:rPr>
          <w:rFonts w:ascii="宋体" w:hAnsi="宋体" w:cs="宋体"/>
          <w:b/>
          <w:sz w:val="21"/>
          <w:szCs w:val="21"/>
        </w:rPr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宋体" w:hAnsi="宋体" w:cs="宋体" w:hint="eastAsia"/>
          <w:b/>
          <w:sz w:val="21"/>
          <w:szCs w:val="21"/>
        </w:rPr>
        <w:t>1．</w:t>
      </w:r>
      <w:r>
        <w:rPr>
          <w:rFonts w:ascii="宋体" w:hAnsi="宋体" w:cs="宋体" w:hint="eastAsia"/>
          <w:b/>
          <w:sz w:val="21"/>
          <w:szCs w:val="21"/>
        </w:rPr>
        <w:t>“</w:t>
      </w:r>
      <w:r>
        <w:rPr>
          <w:rFonts w:ascii="宋体" w:hAnsi="宋体" w:cs="宋体" w:hint="eastAsia"/>
          <w:b/>
          <w:sz w:val="21"/>
          <w:szCs w:val="21"/>
        </w:rPr>
        <w:t>构建人类命运共同体</w:t>
      </w:r>
      <w:r>
        <w:rPr>
          <w:rFonts w:ascii="宋体" w:hAnsi="宋体" w:cs="宋体" w:hint="eastAsia"/>
          <w:b/>
          <w:sz w:val="21"/>
          <w:szCs w:val="21"/>
        </w:rPr>
        <w:t>”</w:t>
      </w:r>
      <w:r>
        <w:rPr>
          <w:rFonts w:ascii="宋体" w:hAnsi="宋体" w:cs="宋体" w:hint="eastAsia"/>
          <w:b/>
          <w:sz w:val="21"/>
          <w:szCs w:val="21"/>
        </w:rPr>
        <w:t>是建设世界美好未来的</w:t>
      </w:r>
      <w:r>
        <w:rPr>
          <w:rFonts w:ascii="宋体" w:hAnsi="宋体" w:cs="宋体" w:hint="eastAsia"/>
          <w:b/>
          <w:sz w:val="21"/>
          <w:szCs w:val="21"/>
        </w:rPr>
        <w:t>“</w:t>
      </w:r>
      <w:r>
        <w:rPr>
          <w:rFonts w:ascii="宋体" w:hAnsi="宋体" w:cs="宋体" w:hint="eastAsia"/>
          <w:b/>
          <w:sz w:val="21"/>
          <w:szCs w:val="21"/>
        </w:rPr>
        <w:t>中国智慧</w:t>
      </w:r>
      <w:r>
        <w:rPr>
          <w:rFonts w:ascii="宋体" w:hAnsi="宋体" w:cs="宋体" w:hint="eastAsia"/>
          <w:b/>
          <w:sz w:val="21"/>
          <w:szCs w:val="21"/>
        </w:rPr>
        <w:t>”</w:t>
      </w:r>
      <w:r>
        <w:rPr>
          <w:rFonts w:ascii="宋体" w:hAnsi="宋体" w:cs="宋体" w:hint="eastAsia"/>
          <w:b/>
          <w:sz w:val="21"/>
          <w:szCs w:val="21"/>
        </w:rPr>
        <w:t>。下列与打造</w:t>
      </w:r>
      <w:r>
        <w:rPr>
          <w:rFonts w:ascii="宋体" w:hAnsi="宋体" w:cs="宋体" w:hint="eastAsia"/>
          <w:b/>
          <w:sz w:val="21"/>
          <w:szCs w:val="21"/>
        </w:rPr>
        <w:t>“</w:t>
      </w:r>
      <w:r>
        <w:rPr>
          <w:rFonts w:ascii="宋体" w:hAnsi="宋体" w:cs="宋体" w:hint="eastAsia"/>
          <w:b/>
          <w:sz w:val="21"/>
          <w:szCs w:val="21"/>
        </w:rPr>
        <w:t>人类命运共同体</w:t>
      </w:r>
      <w:r>
        <w:rPr>
          <w:rFonts w:ascii="宋体" w:hAnsi="宋体" w:cs="宋体" w:hint="eastAsia"/>
          <w:b/>
          <w:sz w:val="21"/>
          <w:szCs w:val="21"/>
        </w:rPr>
        <w:t>”</w:t>
      </w:r>
      <w:r>
        <w:rPr>
          <w:rFonts w:ascii="宋体" w:hAnsi="宋体" w:cs="宋体" w:hint="eastAsia"/>
          <w:b/>
          <w:sz w:val="21"/>
          <w:szCs w:val="21"/>
        </w:rPr>
        <w:t>悖向而行的是（　　）</w:t>
      </w:r>
    </w:p>
    <w:p>
      <w:pPr>
        <w:spacing w:line="360" w:lineRule="auto"/>
        <w:ind w:left="312" w:left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①</w:t>
      </w:r>
      <w:r>
        <w:rPr>
          <w:rFonts w:ascii="宋体" w:hAnsi="宋体" w:cs="宋体" w:hint="eastAsia"/>
          <w:b/>
          <w:sz w:val="21"/>
          <w:szCs w:val="21"/>
        </w:rPr>
        <w:t>美国借口</w:t>
      </w:r>
      <w:r>
        <w:rPr>
          <w:rFonts w:ascii="宋体" w:hAnsi="宋体" w:cs="宋体" w:hint="eastAsia"/>
          <w:b/>
          <w:sz w:val="21"/>
          <w:szCs w:val="21"/>
        </w:rPr>
        <w:t>“</w:t>
      </w:r>
      <w:r>
        <w:rPr>
          <w:rFonts w:ascii="宋体" w:hAnsi="宋体" w:cs="宋体" w:hint="eastAsia"/>
          <w:b/>
          <w:sz w:val="21"/>
          <w:szCs w:val="21"/>
        </w:rPr>
        <w:t>安全问题</w:t>
      </w:r>
      <w:r>
        <w:rPr>
          <w:rFonts w:ascii="宋体" w:hAnsi="宋体" w:cs="宋体" w:hint="eastAsia"/>
          <w:b/>
          <w:sz w:val="21"/>
          <w:szCs w:val="21"/>
        </w:rPr>
        <w:t>”</w:t>
      </w:r>
      <w:r>
        <w:rPr>
          <w:rFonts w:ascii="宋体" w:hAnsi="宋体" w:cs="宋体" w:hint="eastAsia"/>
          <w:b/>
          <w:sz w:val="21"/>
          <w:szCs w:val="21"/>
        </w:rPr>
        <w:t>，从技术上打压华为</w:t>
      </w:r>
    </w:p>
    <w:p>
      <w:pPr>
        <w:spacing w:line="360" w:lineRule="auto"/>
        <w:ind w:left="312" w:left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②</w:t>
      </w:r>
      <w:r>
        <w:rPr>
          <w:rFonts w:ascii="宋体" w:hAnsi="宋体" w:cs="宋体" w:hint="eastAsia"/>
          <w:b/>
          <w:sz w:val="21"/>
          <w:szCs w:val="21"/>
        </w:rPr>
        <w:t>中国提出</w:t>
      </w:r>
      <w:r>
        <w:rPr>
          <w:rFonts w:ascii="宋体" w:hAnsi="宋体" w:cs="宋体" w:hint="eastAsia"/>
          <w:b/>
          <w:sz w:val="21"/>
          <w:szCs w:val="21"/>
        </w:rPr>
        <w:t>“</w:t>
      </w:r>
      <w:r>
        <w:rPr>
          <w:rFonts w:ascii="宋体" w:hAnsi="宋体" w:cs="宋体" w:hint="eastAsia"/>
          <w:b/>
          <w:sz w:val="21"/>
          <w:szCs w:val="21"/>
        </w:rPr>
        <w:t>一带一路</w:t>
      </w:r>
      <w:r>
        <w:rPr>
          <w:rFonts w:ascii="宋体" w:hAnsi="宋体" w:cs="宋体" w:hint="eastAsia"/>
          <w:b/>
          <w:sz w:val="21"/>
          <w:szCs w:val="21"/>
        </w:rPr>
        <w:t>”</w:t>
      </w:r>
      <w:r>
        <w:rPr>
          <w:rFonts w:ascii="宋体" w:hAnsi="宋体" w:cs="宋体" w:hint="eastAsia"/>
          <w:b/>
          <w:sz w:val="21"/>
          <w:szCs w:val="21"/>
        </w:rPr>
        <w:t>倡议</w:t>
      </w:r>
    </w:p>
    <w:p>
      <w:pPr>
        <w:spacing w:line="360" w:lineRule="auto"/>
        <w:ind w:left="312" w:left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③</w:t>
      </w:r>
      <w:r>
        <w:rPr>
          <w:rFonts w:ascii="宋体" w:hAnsi="宋体" w:cs="宋体" w:hint="eastAsia"/>
          <w:b/>
          <w:sz w:val="21"/>
          <w:szCs w:val="21"/>
        </w:rPr>
        <w:t>美国退出全球气候变化的《巴黎协定》</w:t>
      </w:r>
    </w:p>
    <w:p>
      <w:pPr>
        <w:spacing w:line="360" w:lineRule="auto"/>
        <w:ind w:left="312" w:left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④</w:t>
      </w:r>
      <w:r>
        <w:rPr>
          <w:rFonts w:ascii="宋体" w:hAnsi="宋体" w:cs="宋体" w:hint="eastAsia"/>
          <w:b/>
          <w:sz w:val="21"/>
          <w:szCs w:val="21"/>
        </w:rPr>
        <w:t>中国护航编队营救外籍商船，打击海盗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A．</w:t>
      </w:r>
      <w:r>
        <w:rPr>
          <w:rFonts w:ascii="宋体" w:hAnsi="宋体" w:cs="宋体"/>
          <w:b/>
          <w:sz w:val="21"/>
          <w:szCs w:val="21"/>
        </w:rPr>
        <w:t>①②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B．</w:t>
      </w:r>
      <w:r>
        <w:rPr>
          <w:rFonts w:ascii="宋体" w:hAnsi="宋体" w:cs="宋体"/>
          <w:b/>
          <w:sz w:val="21"/>
          <w:szCs w:val="21"/>
        </w:rPr>
        <w:t>③④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C．</w:t>
      </w:r>
      <w:r>
        <w:rPr>
          <w:rFonts w:ascii="宋体" w:hAnsi="宋体" w:cs="宋体"/>
          <w:b/>
          <w:sz w:val="21"/>
          <w:szCs w:val="21"/>
        </w:rPr>
        <w:t>①③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D．</w:t>
      </w:r>
      <w:r>
        <w:rPr>
          <w:rFonts w:ascii="宋体" w:hAnsi="宋体" w:cs="宋体"/>
          <w:b/>
          <w:sz w:val="21"/>
          <w:szCs w:val="21"/>
        </w:rPr>
        <w:t>②④</w:t>
      </w:r>
    </w:p>
    <w:p>
      <w:pPr>
        <w:spacing w:line="360" w:lineRule="auto"/>
        <w:ind w:left="273" w:hanging="273" w:hanging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12．人类只有一个地球，各国共处一个世界，由中国首倡的构建人类命运共同体理念，得到国际社会的广泛认可，下列事件能够符合这一发展理念的有（　　）</w:t>
      </w:r>
    </w:p>
    <w:p>
      <w:pPr>
        <w:spacing w:line="360" w:lineRule="auto"/>
        <w:ind w:left="312" w:left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①</w:t>
      </w:r>
      <w:r>
        <w:rPr>
          <w:rFonts w:ascii="宋体" w:hAnsi="宋体" w:cs="宋体" w:hint="eastAsia"/>
          <w:b/>
          <w:sz w:val="21"/>
          <w:szCs w:val="21"/>
        </w:rPr>
        <w:t>习近平在金砖国家领导人巴西利亚会晤会议上作《携手努力共谱合作新篇章》的讲话</w:t>
      </w:r>
    </w:p>
    <w:p>
      <w:pPr>
        <w:spacing w:line="360" w:lineRule="auto"/>
        <w:ind w:left="312" w:left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②</w:t>
      </w:r>
      <w:r>
        <w:rPr>
          <w:rFonts w:ascii="宋体" w:hAnsi="宋体" w:cs="宋体" w:hint="eastAsia"/>
          <w:b/>
          <w:sz w:val="21"/>
          <w:szCs w:val="21"/>
        </w:rPr>
        <w:t>中美贸易战，巴以冲突</w:t>
      </w:r>
    </w:p>
    <w:p>
      <w:pPr>
        <w:spacing w:line="360" w:lineRule="auto"/>
        <w:ind w:left="312" w:left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③</w:t>
      </w:r>
      <w:r>
        <w:rPr>
          <w:rFonts w:ascii="宋体" w:hAnsi="宋体" w:cs="宋体" w:hint="eastAsia"/>
          <w:b/>
          <w:sz w:val="21"/>
          <w:szCs w:val="21"/>
        </w:rPr>
        <w:t>举办第二届中国国际进口博览会</w:t>
      </w:r>
    </w:p>
    <w:p>
      <w:pPr>
        <w:spacing w:line="360" w:lineRule="auto"/>
        <w:ind w:left="312" w:left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④</w:t>
      </w:r>
      <w:r>
        <w:rPr>
          <w:rFonts w:ascii="宋体" w:hAnsi="宋体" w:cs="宋体" w:hint="eastAsia"/>
          <w:b/>
          <w:sz w:val="21"/>
          <w:szCs w:val="21"/>
        </w:rPr>
        <w:t>中法发表生物多样性保护和气候变化北京倡议，共同致力于气候变化和保护生物多样性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A．</w:t>
      </w:r>
      <w:r>
        <w:rPr>
          <w:rFonts w:ascii="宋体" w:hAnsi="宋体" w:cs="宋体"/>
          <w:b/>
          <w:sz w:val="21"/>
          <w:szCs w:val="21"/>
        </w:rPr>
        <w:t>①②③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B．</w:t>
      </w:r>
      <w:r>
        <w:rPr>
          <w:rFonts w:ascii="宋体" w:hAnsi="宋体" w:cs="宋体"/>
          <w:b/>
          <w:sz w:val="21"/>
          <w:szCs w:val="21"/>
        </w:rPr>
        <w:t>①②③④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C．</w:t>
      </w:r>
      <w:r>
        <w:rPr>
          <w:rFonts w:ascii="宋体" w:hAnsi="宋体" w:cs="宋体"/>
          <w:b/>
          <w:sz w:val="21"/>
          <w:szCs w:val="21"/>
        </w:rPr>
        <w:t>①②④</w:t>
      </w:r>
      <w:r>
        <w:rPr>
          <w:rFonts w:ascii="宋体" w:hAnsi="宋体" w:cs="宋体"/>
          <w:b/>
          <w:sz w:val="21"/>
          <w:szCs w:val="21"/>
        </w:rPr>
        <w:tab/>
      </w:r>
      <w:r>
        <w:rPr>
          <w:rFonts w:ascii="宋体" w:hAnsi="宋体" w:cs="宋体" w:hint="eastAsia"/>
          <w:b/>
          <w:sz w:val="21"/>
          <w:szCs w:val="21"/>
        </w:rPr>
        <w:t>D．</w:t>
      </w:r>
      <w:r>
        <w:rPr>
          <w:rFonts w:ascii="宋体" w:hAnsi="宋体" w:cs="宋体"/>
          <w:b/>
          <w:sz w:val="21"/>
          <w:szCs w:val="21"/>
        </w:rPr>
        <w:t>①③④</w:t>
      </w:r>
    </w:p>
    <w:p>
      <w:pPr>
        <w:snapToGrid w:val="0"/>
        <w:rPr>
          <w:rFonts w:ascii="黑体" w:eastAsia="黑体" w:hAnsi="宋体"/>
          <w:b/>
          <w:bCs/>
          <w:color w:val="000000"/>
        </w:rPr>
      </w:pPr>
      <w:r>
        <w:rPr>
          <w:rFonts w:ascii="黑体" w:eastAsia="黑体" w:hAnsi="宋体" w:cs="黑体" w:hint="eastAsia"/>
          <w:b/>
          <w:bCs/>
          <w:color w:val="000000"/>
        </w:rPr>
        <w:t>二、非选择题（本大题共4小题，其中13题8分，14题16分，15题12分，16题16分，共52分）</w:t>
      </w:r>
    </w:p>
    <w:p>
      <w:pPr>
        <w:pStyle w:val="Normal9"/>
        <w:ind w:firstLine="420" w:firstLineChars="200"/>
        <w:jc w:val="both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宋体" w:hAnsi="宋体" w:cs="Calibri" w:hint="eastAsia"/>
          <w:b/>
          <w:sz w:val="21"/>
          <w:szCs w:val="21"/>
        </w:rPr>
        <w:t>13</w:t>
      </w:r>
      <w:r>
        <w:rPr>
          <w:rFonts w:ascii="宋体" w:hAnsi="宋体" w:cs="Calibri"/>
          <w:b/>
          <w:sz w:val="21"/>
          <w:szCs w:val="21"/>
        </w:rPr>
        <w:t>.</w:t>
      </w:r>
      <w:r>
        <w:rPr>
          <w:rFonts w:ascii="宋体" w:hAnsi="宋体" w:cs="Calibri" w:hint="eastAsia"/>
          <w:b/>
          <w:sz w:val="21"/>
          <w:szCs w:val="21"/>
        </w:rPr>
        <w:t xml:space="preserve"> </w:t>
      </w:r>
      <w:r>
        <w:rPr>
          <w:rFonts w:ascii="楷体_GB2312" w:eastAsia="楷体_GB2312" w:hAnsi="宋体" w:cs="楷体" w:hint="eastAsia"/>
          <w:b/>
          <w:sz w:val="21"/>
          <w:szCs w:val="21"/>
        </w:rPr>
        <w:t>世界各国、各地区的经济联系日益紧密,形成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你中有我、我中有你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的相互影响、相互依存的局面。各国都被经济的纽带连在一起,形成休戚与共的利益共同体。因此,世界各国、各地区必须携起手来,促进全人类的共同发展,努力加强与世界各国的经济联系,谋求国际经济合作,已成为一个国家和地区发展自身经济的重要手段。</w:t>
      </w:r>
    </w:p>
    <w:p>
      <w:pPr>
        <w:pStyle w:val="Normal9"/>
        <w:ind w:firstLine="414" w:firstLineChars="19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阅读上述材料,运用相关知识,思考下列问题</w:t>
      </w:r>
      <w:r>
        <w:rPr>
          <w:rFonts w:ascii="宋体" w:hAnsi="宋体" w:cs="宋体" w:hint="eastAsia"/>
          <w:b/>
          <w:sz w:val="21"/>
          <w:szCs w:val="21"/>
        </w:rPr>
        <w:t>（8分）</w:t>
      </w:r>
    </w:p>
    <w:p>
      <w:pPr>
        <w:pStyle w:val="Normal9"/>
        <w:ind w:firstLine="206" w:firstLineChars="98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（1）</w:t>
      </w:r>
      <w:r>
        <w:rPr>
          <w:rFonts w:ascii="宋体" w:hAnsi="宋体" w:cs="宋体"/>
          <w:b/>
          <w:sz w:val="21"/>
          <w:szCs w:val="21"/>
        </w:rPr>
        <w:t>材料说明当今世界发展的特点之一是什么?</w:t>
      </w:r>
      <w:r>
        <w:rPr>
          <w:rFonts w:ascii="宋体" w:hAnsi="宋体" w:cs="宋体" w:hint="eastAsia"/>
          <w:b/>
          <w:sz w:val="21"/>
          <w:szCs w:val="21"/>
        </w:rPr>
        <w:t>（2分）</w:t>
      </w:r>
      <w:r>
        <w:rPr>
          <w:rFonts w:ascii="宋体" w:hAnsi="宋体" w:cs="宋体"/>
          <w:b/>
          <w:sz w:val="21"/>
          <w:szCs w:val="21"/>
        </w:rPr>
        <w:br/>
      </w:r>
    </w:p>
    <w:p>
      <w:pPr>
        <w:pStyle w:val="Normal9"/>
        <w:ind w:left="720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9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9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9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9"/>
        <w:ind w:firstLine="206" w:firstLineChars="98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（2）</w:t>
      </w:r>
      <w:r>
        <w:rPr>
          <w:rFonts w:ascii="宋体" w:hAnsi="宋体" w:cs="宋体"/>
          <w:b/>
          <w:sz w:val="21"/>
          <w:szCs w:val="21"/>
        </w:rPr>
        <w:t>结合教材知识分析经济全球化有什么重要意义。</w:t>
      </w:r>
      <w:r>
        <w:rPr>
          <w:rFonts w:ascii="宋体" w:hAnsi="宋体" w:cs="宋体" w:hint="eastAsia"/>
          <w:b/>
          <w:sz w:val="21"/>
          <w:szCs w:val="21"/>
        </w:rPr>
        <w:t>（6分）</w:t>
      </w:r>
    </w:p>
    <w:p>
      <w:pPr>
        <w:pStyle w:val="Normal10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0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0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0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0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0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0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1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1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jc w:val="both"/>
        <w:rPr>
          <w:rFonts w:ascii="黑体" w:eastAsia="黑体" w:hAnsi="宋体" w:hint="eastAsia"/>
          <w:b/>
          <w:sz w:val="21"/>
          <w:szCs w:val="21"/>
        </w:rPr>
      </w:pPr>
      <w:r>
        <w:rPr>
          <w:rFonts w:ascii="宋体" w:hAnsi="宋体" w:cs="Calibri"/>
          <w:b/>
          <w:sz w:val="21"/>
          <w:szCs w:val="21"/>
        </w:rPr>
        <w:t>1</w:t>
      </w:r>
      <w:r>
        <w:rPr>
          <w:rFonts w:ascii="宋体" w:hAnsi="宋体" w:cs="Calibri" w:hint="eastAsia"/>
          <w:b/>
          <w:sz w:val="21"/>
          <w:szCs w:val="21"/>
        </w:rPr>
        <w:t>4</w:t>
      </w:r>
      <w:r>
        <w:rPr>
          <w:rFonts w:ascii="宋体" w:hAnsi="宋体" w:cs="Calibri"/>
          <w:b/>
          <w:sz w:val="21"/>
          <w:szCs w:val="21"/>
        </w:rPr>
        <w:t>. </w:t>
      </w:r>
      <w:r>
        <w:rPr>
          <w:rFonts w:ascii="黑体" w:eastAsia="黑体" w:hAnsi="宋体" w:hint="eastAsia"/>
          <w:b/>
          <w:sz w:val="21"/>
          <w:szCs w:val="21"/>
        </w:rPr>
        <w:t>分析说明（16分）</w:t>
      </w:r>
    </w:p>
    <w:p>
      <w:pPr>
        <w:pStyle w:val="Normal12"/>
        <w:ind w:firstLine="420" w:firstLineChars="200"/>
        <w:jc w:val="both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楷体_GB2312" w:eastAsia="楷体_GB2312" w:hAnsi="宋体" w:cs="楷体" w:hint="eastAsia"/>
          <w:b/>
          <w:bCs/>
          <w:sz w:val="21"/>
          <w:szCs w:val="21"/>
        </w:rPr>
        <w:t>材料一</w:t>
      </w:r>
      <w:r>
        <w:rPr>
          <w:rFonts w:ascii="楷体_GB2312" w:eastAsia="楷体_GB2312" w:hAnsi="宋体" w:cs="楷体" w:hint="eastAsia"/>
          <w:b/>
          <w:sz w:val="21"/>
          <w:szCs w:val="21"/>
        </w:rPr>
        <w:t xml:space="preserve"> 2020年是我国改革开放42周年。这42年来,在中国共产党的领导下,中国人民凭着一股逢山开路、遇水搭桥的闯劲,凭着一股滴水穿石的韧劲,成功走出了一条中国特色社会主义道路,中国人民用双手书写了国家和民族发展的壮丽史诗。</w:t>
      </w:r>
    </w:p>
    <w:p>
      <w:pPr>
        <w:pStyle w:val="Normal12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宋体" w:eastAsia="楷体_GB2312" w:hAnsi="宋体" w:cs="Calibri" w:hint="eastAsia"/>
          <w:b/>
          <w:sz w:val="21"/>
          <w:szCs w:val="21"/>
        </w:rPr>
        <w:t>  </w:t>
      </w:r>
      <w:r>
        <w:rPr>
          <w:rFonts w:ascii="楷体_GB2312" w:eastAsia="楷体_GB2312" w:hAnsi="宋体" w:cs="楷体" w:hint="eastAsia"/>
          <w:b/>
          <w:sz w:val="21"/>
          <w:szCs w:val="21"/>
        </w:rPr>
        <w:t xml:space="preserve"> </w:t>
      </w:r>
      <w:r>
        <w:rPr>
          <w:rFonts w:ascii="楷体_GB2312" w:eastAsia="楷体_GB2312" w:hAnsi="宋体" w:cs="楷体" w:hint="eastAsia"/>
          <w:b/>
          <w:bCs/>
          <w:sz w:val="21"/>
          <w:szCs w:val="21"/>
        </w:rPr>
        <w:t>材料二</w:t>
      </w:r>
      <w:r>
        <w:rPr>
          <w:rFonts w:ascii="楷体_GB2312" w:eastAsia="楷体_GB2312" w:hAnsi="宋体" w:cs="楷体" w:hint="eastAsia"/>
          <w:b/>
          <w:sz w:val="21"/>
          <w:szCs w:val="21"/>
        </w:rPr>
        <w:t xml:space="preserve"> 第二次世界大战以来,国际形势变化多端,随着苏联的解体,世界格局不断地演变,以下图片形象地反映了当今世界的形势变化。</w:t>
      </w:r>
    </w:p>
    <w:p>
      <w:pPr>
        <w:pStyle w:val="Normal12"/>
        <w:ind w:firstLine="617" w:firstLineChars="294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alt=" " style="width:198.7pt;height:75.6pt;mso-position-horizontal-relative:page;mso-position-vertical-relative:page;mso-wrap-style:square" o:preferrelative="t" filled="f" stroked="f">
            <v:fill o:detectmouseclick="t"/>
            <v:stroke linestyle="single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pStyle w:val="Normal12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PMingLiU"/>
          <w:b/>
          <w:sz w:val="21"/>
          <w:szCs w:val="21"/>
        </w:rPr>
        <w:t>阅读</w:t>
      </w:r>
      <w:r>
        <w:rPr>
          <w:rFonts w:ascii="宋体" w:hAnsi="宋体" w:cs="MS Mincho"/>
          <w:b/>
          <w:sz w:val="21"/>
          <w:szCs w:val="21"/>
        </w:rPr>
        <w:t>上述材料</w:t>
      </w:r>
      <w:r>
        <w:rPr>
          <w:rFonts w:ascii="宋体" w:hAnsi="宋体" w:cs="Arial"/>
          <w:b/>
          <w:sz w:val="21"/>
          <w:szCs w:val="21"/>
        </w:rPr>
        <w:t>,</w:t>
      </w:r>
      <w:r>
        <w:rPr>
          <w:rFonts w:ascii="宋体" w:hAnsi="宋体" w:cs="MS Mincho"/>
          <w:b/>
          <w:sz w:val="21"/>
          <w:szCs w:val="21"/>
        </w:rPr>
        <w:t>运用相关知</w:t>
      </w:r>
      <w:r>
        <w:rPr>
          <w:rFonts w:ascii="宋体" w:hAnsi="宋体" w:cs="PMingLiU"/>
          <w:b/>
          <w:sz w:val="21"/>
          <w:szCs w:val="21"/>
        </w:rPr>
        <w:t>识</w:t>
      </w:r>
      <w:r>
        <w:rPr>
          <w:rFonts w:ascii="宋体" w:hAnsi="宋体" w:cs="Arial"/>
          <w:b/>
          <w:sz w:val="21"/>
          <w:szCs w:val="21"/>
        </w:rPr>
        <w:t>,</w:t>
      </w:r>
      <w:r>
        <w:rPr>
          <w:rFonts w:ascii="宋体" w:hAnsi="宋体" w:cs="MS Mincho"/>
          <w:b/>
          <w:sz w:val="21"/>
          <w:szCs w:val="21"/>
        </w:rPr>
        <w:t>思考下列</w:t>
      </w:r>
      <w:r>
        <w:rPr>
          <w:rFonts w:ascii="宋体" w:hAnsi="宋体" w:cs="PMingLiU"/>
          <w:b/>
          <w:sz w:val="21"/>
          <w:szCs w:val="21"/>
        </w:rPr>
        <w:t>问题</w:t>
      </w:r>
    </w:p>
    <w:p>
      <w:pPr>
        <w:pStyle w:val="Normal12"/>
        <w:ind w:firstLine="206" w:firstLineChars="98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（1）</w:t>
      </w:r>
      <w:r>
        <w:rPr>
          <w:rFonts w:ascii="宋体" w:hAnsi="宋体" w:cs="宋体"/>
          <w:b/>
          <w:sz w:val="21"/>
          <w:szCs w:val="21"/>
        </w:rPr>
        <w:t>请列举近年来我国在“民富国强”领域取得的两项伟大成就。</w:t>
      </w:r>
      <w:r>
        <w:rPr>
          <w:rFonts w:ascii="宋体" w:hAnsi="宋体" w:cs="宋体" w:hint="eastAsia"/>
          <w:b/>
          <w:sz w:val="21"/>
          <w:szCs w:val="21"/>
        </w:rPr>
        <w:t>（4分）</w:t>
      </w:r>
      <w:r>
        <w:rPr>
          <w:rFonts w:ascii="宋体" w:hAnsi="宋体" w:cs="宋体"/>
          <w:b/>
          <w:sz w:val="21"/>
          <w:szCs w:val="21"/>
        </w:rPr>
        <w:br/>
      </w: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ind w:left="720" w:hanging="514" w:leftChars="86" w:hangingChars="245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（2）</w:t>
      </w:r>
      <w:r>
        <w:rPr>
          <w:rFonts w:ascii="宋体" w:hAnsi="宋体" w:cs="宋体"/>
          <w:b/>
          <w:sz w:val="21"/>
          <w:szCs w:val="21"/>
        </w:rPr>
        <w:t>材料二体现了世界格局怎样的变化?在当今世界格局的形成和发展过程中,什么因素起了决定性的作用?</w:t>
      </w:r>
      <w:r>
        <w:rPr>
          <w:rFonts w:ascii="宋体" w:hAnsi="宋体" w:cs="宋体" w:hint="eastAsia"/>
          <w:b/>
          <w:sz w:val="21"/>
          <w:szCs w:val="21"/>
        </w:rPr>
        <w:t>（4分）</w:t>
      </w:r>
      <w:r>
        <w:rPr>
          <w:rFonts w:ascii="宋体" w:hAnsi="宋体" w:cs="宋体"/>
          <w:b/>
          <w:sz w:val="21"/>
          <w:szCs w:val="21"/>
        </w:rPr>
        <w:br/>
      </w: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2"/>
        <w:ind w:firstLine="309" w:firstLineChars="147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（3）</w:t>
      </w:r>
      <w:r>
        <w:rPr>
          <w:rFonts w:ascii="宋体" w:hAnsi="宋体" w:cs="宋体"/>
          <w:b/>
          <w:sz w:val="21"/>
          <w:szCs w:val="21"/>
        </w:rPr>
        <w:t>世界格局这种变化对世界各国的发展有什么影响?</w:t>
      </w:r>
      <w:r>
        <w:rPr>
          <w:rFonts w:ascii="宋体" w:hAnsi="宋体" w:cs="宋体" w:hint="eastAsia"/>
          <w:b/>
          <w:sz w:val="21"/>
          <w:szCs w:val="21"/>
        </w:rPr>
        <w:t>（8分）</w:t>
      </w: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rPr>
          <w:rFonts w:ascii="宋体" w:hAnsi="宋体" w:cs="Calibri" w:hint="eastAsia"/>
          <w:b/>
          <w:sz w:val="21"/>
          <w:szCs w:val="21"/>
        </w:rPr>
      </w:pPr>
    </w:p>
    <w:p>
      <w:pPr>
        <w:pStyle w:val="Normal13"/>
        <w:numPr>
          <w:ilvl w:val="0"/>
          <w:numId w:val="1"/>
        </w:numPr>
        <w:jc w:val="both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楷体_GB2312" w:eastAsia="楷体_GB2312" w:hAnsi="宋体" w:cs="楷体" w:hint="eastAsia"/>
          <w:b/>
          <w:bCs/>
          <w:sz w:val="21"/>
          <w:szCs w:val="21"/>
        </w:rPr>
        <w:t>阅读材料，回答问题（12分）</w:t>
      </w:r>
    </w:p>
    <w:p>
      <w:pPr>
        <w:pStyle w:val="Normal13"/>
        <w:ind w:firstLine="420" w:firstLineChars="200"/>
        <w:jc w:val="both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楷体_GB2312" w:eastAsia="楷体_GB2312" w:hAnsi="宋体" w:cs="楷体" w:hint="eastAsia"/>
          <w:b/>
          <w:bCs/>
          <w:sz w:val="21"/>
          <w:szCs w:val="21"/>
        </w:rPr>
        <w:t>材料一</w:t>
      </w:r>
      <w:r>
        <w:rPr>
          <w:rFonts w:ascii="楷体_GB2312" w:eastAsia="楷体_GB2312" w:hAnsi="宋体" w:cs="楷体" w:hint="eastAsia"/>
          <w:b/>
          <w:sz w:val="21"/>
          <w:szCs w:val="21"/>
        </w:rPr>
        <w:t xml:space="preserve"> 在第72届联合国大会期间,联合国教科文组织举办全球领导人峰会,并成立了</w:t>
      </w:r>
      <w:r>
        <w:rPr>
          <w:rFonts w:ascii="楷体_GB2312" w:eastAsia="楷体_GB2312" w:hAnsi="宋体" w:cs="楷体" w:hint="eastAsia"/>
          <w:b/>
          <w:sz w:val="21"/>
          <w:szCs w:val="21"/>
        </w:rPr>
        <w:t>“</w:t>
      </w:r>
      <w:r>
        <w:rPr>
          <w:rFonts w:ascii="楷体_GB2312" w:eastAsia="楷体_GB2312" w:hAnsi="宋体" w:cs="楷体" w:hint="eastAsia"/>
          <w:b/>
          <w:sz w:val="21"/>
          <w:szCs w:val="21"/>
        </w:rPr>
        <w:t>全球希望联合会</w:t>
      </w:r>
      <w:r>
        <w:rPr>
          <w:rFonts w:ascii="楷体_GB2312" w:eastAsia="楷体_GB2312" w:hAnsi="宋体" w:cs="楷体" w:hint="eastAsia"/>
          <w:b/>
          <w:sz w:val="21"/>
          <w:szCs w:val="21"/>
        </w:rPr>
        <w:t>”</w:t>
      </w:r>
      <w:r>
        <w:rPr>
          <w:rFonts w:ascii="楷体_GB2312" w:eastAsia="楷体_GB2312" w:hAnsi="宋体" w:cs="楷体" w:hint="eastAsia"/>
          <w:b/>
          <w:sz w:val="21"/>
          <w:szCs w:val="21"/>
        </w:rPr>
        <w:t>,希望以此推动世界文化多样性、和谐环境的可持续发展。</w:t>
      </w:r>
    </w:p>
    <w:p>
      <w:pPr>
        <w:pStyle w:val="Normal13"/>
        <w:ind w:firstLine="420" w:firstLineChars="200"/>
        <w:jc w:val="both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楷体_GB2312" w:eastAsia="楷体_GB2312" w:hAnsi="宋体" w:cs="楷体" w:hint="eastAsia"/>
          <w:b/>
          <w:bCs/>
          <w:sz w:val="21"/>
          <w:szCs w:val="21"/>
        </w:rPr>
        <w:t>材料二</w:t>
      </w:r>
      <w:r>
        <w:rPr>
          <w:rFonts w:ascii="楷体_GB2312" w:eastAsia="楷体_GB2312" w:hAnsi="宋体" w:cs="楷体" w:hint="eastAsia"/>
          <w:b/>
          <w:sz w:val="21"/>
          <w:szCs w:val="21"/>
        </w:rPr>
        <w:t>近几年留学生数量实现持续增长。分布在世界各地的留学生,有的挑灯夜战学习、有的手忙脚乱生活</w:t>
      </w:r>
      <w:r>
        <w:rPr>
          <w:rFonts w:ascii="楷体_GB2312" w:eastAsia="楷体_GB2312" w:hAnsi="宋体" w:cs="楷体" w:hint="eastAsia"/>
          <w:b/>
          <w:sz w:val="21"/>
          <w:szCs w:val="21"/>
        </w:rPr>
        <w:t>……</w:t>
      </w:r>
      <w:r>
        <w:rPr>
          <w:rFonts w:ascii="楷体_GB2312" w:eastAsia="楷体_GB2312" w:hAnsi="宋体" w:cs="楷体" w:hint="eastAsia"/>
          <w:b/>
          <w:sz w:val="21"/>
          <w:szCs w:val="21"/>
        </w:rPr>
        <w:t>他们看似有着和同龄人一样的生活轨迹,但面对中外文化差异时的茫然、适应、反思,却是人生中的独特经历。在留学光环早已消退的今天,这些经历可算是最大的无形财富。</w:t>
      </w:r>
    </w:p>
    <w:p>
      <w:pPr>
        <w:pStyle w:val="Normal13"/>
        <w:ind w:firstLine="309" w:firstLineChars="147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（1）</w:t>
      </w:r>
      <w:r>
        <w:rPr>
          <w:rFonts w:ascii="宋体" w:hAnsi="宋体" w:cs="宋体"/>
          <w:b/>
          <w:sz w:val="21"/>
          <w:szCs w:val="21"/>
        </w:rPr>
        <w:t>我们应怎样看待世界各国不同的文化?</w:t>
      </w:r>
      <w:r>
        <w:rPr>
          <w:rFonts w:ascii="宋体" w:hAnsi="宋体" w:cs="宋体" w:hint="eastAsia"/>
          <w:b/>
          <w:sz w:val="21"/>
          <w:szCs w:val="21"/>
        </w:rPr>
        <w:t>（4分）</w:t>
      </w:r>
      <w:r>
        <w:rPr>
          <w:rFonts w:ascii="宋体" w:hAnsi="宋体" w:cs="宋体"/>
          <w:b/>
          <w:sz w:val="21"/>
          <w:szCs w:val="21"/>
        </w:rPr>
        <w:br/>
      </w: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ind w:firstLine="309" w:firstLineChars="147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（2）</w:t>
      </w:r>
      <w:r>
        <w:rPr>
          <w:rFonts w:ascii="宋体" w:hAnsi="宋体" w:cs="宋体"/>
          <w:b/>
          <w:sz w:val="21"/>
          <w:szCs w:val="21"/>
        </w:rPr>
        <w:t>为什么要“推动世界文化多样性的可持续发展”?</w:t>
      </w:r>
      <w:r>
        <w:rPr>
          <w:rFonts w:ascii="宋体" w:hAnsi="宋体" w:cs="宋体" w:hint="eastAsia"/>
          <w:b/>
          <w:sz w:val="21"/>
          <w:szCs w:val="21"/>
        </w:rPr>
        <w:t>（4分）</w:t>
      </w:r>
      <w:r>
        <w:rPr>
          <w:rFonts w:ascii="宋体" w:hAnsi="宋体" w:cs="宋体"/>
          <w:b/>
          <w:sz w:val="21"/>
          <w:szCs w:val="21"/>
        </w:rPr>
        <w:br/>
      </w: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ind w:firstLine="309" w:firstLineChars="147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（3）</w:t>
      </w:r>
      <w:r>
        <w:rPr>
          <w:rFonts w:ascii="宋体" w:hAnsi="宋体" w:cs="宋体"/>
          <w:b/>
          <w:sz w:val="21"/>
          <w:szCs w:val="21"/>
        </w:rPr>
        <w:t>面对中外文化的差异,我们应如何做?</w:t>
      </w:r>
      <w:r>
        <w:rPr>
          <w:rFonts w:ascii="宋体" w:hAnsi="宋体" w:cs="宋体" w:hint="eastAsia"/>
          <w:b/>
          <w:sz w:val="21"/>
          <w:szCs w:val="21"/>
        </w:rPr>
        <w:t>（4分）</w:t>
      </w: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3"/>
        <w:rPr>
          <w:rFonts w:ascii="宋体" w:hAnsi="宋体" w:cs="宋体"/>
          <w:b/>
          <w:sz w:val="21"/>
          <w:szCs w:val="21"/>
        </w:rPr>
      </w:pPr>
    </w:p>
    <w:p>
      <w:pPr>
        <w:pStyle w:val="Normal14"/>
        <w:jc w:val="both"/>
        <w:rPr>
          <w:rFonts w:ascii="黑体" w:eastAsia="黑体" w:hAnsi="宋体" w:hint="eastAsia"/>
          <w:b/>
          <w:sz w:val="21"/>
          <w:szCs w:val="21"/>
        </w:rPr>
      </w:pPr>
      <w:r>
        <w:rPr>
          <w:rFonts w:ascii="宋体" w:hAnsi="宋体" w:cs="Calibri"/>
          <w:b/>
          <w:sz w:val="21"/>
          <w:szCs w:val="21"/>
        </w:rPr>
        <w:t>1</w:t>
      </w:r>
      <w:r>
        <w:rPr>
          <w:rFonts w:ascii="宋体" w:hAnsi="宋体" w:cs="Calibri" w:hint="eastAsia"/>
          <w:b/>
          <w:sz w:val="21"/>
          <w:szCs w:val="21"/>
        </w:rPr>
        <w:t>6</w:t>
      </w:r>
      <w:r>
        <w:rPr>
          <w:rFonts w:ascii="宋体" w:hAnsi="宋体" w:cs="Calibri"/>
          <w:b/>
          <w:sz w:val="21"/>
          <w:szCs w:val="21"/>
        </w:rPr>
        <w:t>.</w:t>
      </w:r>
      <w:r>
        <w:rPr>
          <w:rFonts w:ascii="宋体" w:hAnsi="宋体" w:cs="Calibri" w:hint="eastAsia"/>
          <w:b/>
          <w:sz w:val="21"/>
          <w:szCs w:val="21"/>
        </w:rPr>
        <w:t xml:space="preserve"> </w:t>
      </w:r>
      <w:r>
        <w:rPr>
          <w:rFonts w:ascii="黑体" w:eastAsia="黑体" w:hAnsi="宋体" w:hint="eastAsia"/>
          <w:b/>
          <w:sz w:val="21"/>
          <w:szCs w:val="21"/>
        </w:rPr>
        <w:t>活动探究（16分）</w:t>
      </w:r>
    </w:p>
    <w:p>
      <w:pPr>
        <w:pStyle w:val="Normal14"/>
        <w:ind w:firstLine="420" w:firstLineChars="200"/>
        <w:jc w:val="both"/>
        <w:rPr>
          <w:rFonts w:ascii="楷体_GB2312" w:eastAsia="楷体_GB2312" w:hAnsi="宋体" w:cs="宋体" w:hint="eastAsia"/>
          <w:b/>
          <w:sz w:val="21"/>
          <w:szCs w:val="21"/>
        </w:rPr>
      </w:pPr>
      <w:r>
        <w:rPr>
          <w:rFonts w:ascii="楷体_GB2312" w:eastAsia="楷体_GB2312" w:hAnsi="宋体" w:cs="楷体" w:hint="eastAsia"/>
          <w:b/>
          <w:sz w:val="21"/>
          <w:szCs w:val="21"/>
        </w:rPr>
        <w:t>进入21世纪以来,特别是最近几年,全球治理体系和国际秩序变革加速推进,各国相互联系和依存程度日益加深,国际力量对比更趋平衡;但国际政治形势动荡,全球金融危机影响深刻,社会矛盾和种族、民族、宗教冲突频发,世界面临的不稳定性不确定性突出,世界经济增长动能不足,贫富分化日益严重,地区热点问题此起彼伏,恐怖主义、网络安全、重大传染性疾病、气候变化等非传统安全威胁持续蔓延</w:t>
      </w:r>
      <w:r>
        <w:rPr>
          <w:rFonts w:ascii="楷体_GB2312" w:eastAsia="楷体_GB2312" w:hAnsi="宋体" w:cs="楷体" w:hint="eastAsia"/>
          <w:b/>
          <w:sz w:val="21"/>
          <w:szCs w:val="21"/>
        </w:rPr>
        <w:t>……</w:t>
      </w:r>
      <w:r>
        <w:rPr>
          <w:rFonts w:ascii="楷体_GB2312" w:eastAsia="楷体_GB2312" w:hAnsi="宋体" w:cs="楷体" w:hint="eastAsia"/>
          <w:b/>
          <w:sz w:val="21"/>
          <w:szCs w:val="21"/>
        </w:rPr>
        <w:t>世界局势复杂多变。</w:t>
      </w:r>
    </w:p>
    <w:p>
      <w:pPr>
        <w:pStyle w:val="Normal14"/>
        <w:ind w:firstLine="420" w:firstLineChars="200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结合材料，探究下列问题</w:t>
      </w:r>
    </w:p>
    <w:p>
      <w:pPr>
        <w:pStyle w:val="Normal14"/>
        <w:ind w:left="821" w:hanging="514" w:leftChars="128" w:hangingChars="245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（1）</w:t>
      </w:r>
      <w:r>
        <w:rPr>
          <w:rFonts w:ascii="宋体" w:hAnsi="宋体" w:cs="宋体"/>
          <w:b/>
          <w:sz w:val="21"/>
          <w:szCs w:val="21"/>
        </w:rPr>
        <w:t>某班准备举行一次</w:t>
      </w:r>
      <w:r>
        <w:rPr>
          <w:rFonts w:ascii="宋体" w:hAnsi="宋体" w:cs="宋体" w:hint="eastAsia"/>
          <w:b/>
          <w:sz w:val="21"/>
          <w:szCs w:val="21"/>
        </w:rPr>
        <w:t>以讨论我们的世界为内容的</w:t>
      </w:r>
      <w:r>
        <w:rPr>
          <w:rFonts w:ascii="宋体" w:hAnsi="宋体" w:cs="宋体"/>
          <w:b/>
          <w:sz w:val="21"/>
          <w:szCs w:val="21"/>
        </w:rPr>
        <w:t>班会,请你</w:t>
      </w:r>
      <w:r>
        <w:rPr>
          <w:rFonts w:ascii="宋体" w:hAnsi="宋体" w:cs="宋体" w:hint="eastAsia"/>
          <w:b/>
          <w:sz w:val="21"/>
          <w:szCs w:val="21"/>
        </w:rPr>
        <w:t>为本次班会拟一个主题。（4分）</w:t>
      </w:r>
    </w:p>
    <w:p>
      <w:pPr>
        <w:pStyle w:val="Normal14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ind w:firstLine="309" w:firstLineChars="147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（2）</w:t>
      </w:r>
      <w:r>
        <w:rPr>
          <w:rFonts w:ascii="宋体" w:hAnsi="宋体" w:cs="宋体"/>
          <w:b/>
          <w:sz w:val="21"/>
          <w:szCs w:val="21"/>
        </w:rPr>
        <w:t>世界局势复杂多变,除了材料中列举的之外,还表现在哪些方面?</w:t>
      </w:r>
      <w:r>
        <w:rPr>
          <w:rFonts w:ascii="宋体" w:hAnsi="宋体" w:cs="宋体" w:hint="eastAsia"/>
          <w:b/>
          <w:sz w:val="21"/>
          <w:szCs w:val="21"/>
        </w:rPr>
        <w:t>（4分）</w:t>
      </w:r>
      <w:r>
        <w:rPr>
          <w:rFonts w:ascii="宋体" w:hAnsi="宋体" w:cs="宋体"/>
          <w:b/>
          <w:sz w:val="21"/>
          <w:szCs w:val="21"/>
        </w:rPr>
        <w:br/>
      </w:r>
    </w:p>
    <w:p>
      <w:pPr>
        <w:pStyle w:val="Normal14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ind w:firstLine="309" w:firstLineChars="147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（3）</w:t>
      </w:r>
      <w:r>
        <w:rPr>
          <w:rFonts w:ascii="宋体" w:hAnsi="宋体" w:cs="宋体"/>
          <w:b/>
          <w:sz w:val="21"/>
          <w:szCs w:val="21"/>
        </w:rPr>
        <w:t>面对复杂多变的世界局势,我们应该怎么做?</w:t>
      </w:r>
      <w:r>
        <w:rPr>
          <w:rFonts w:ascii="宋体" w:hAnsi="宋体" w:cs="宋体" w:hint="eastAsia"/>
          <w:b/>
          <w:sz w:val="21"/>
          <w:szCs w:val="21"/>
        </w:rPr>
        <w:t>（8分）</w:t>
      </w:r>
    </w:p>
    <w:p>
      <w:pPr>
        <w:pStyle w:val="Normal14"/>
        <w:ind w:left="360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ind w:left="360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ind w:left="360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ind w:left="360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ind w:left="360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ind w:left="360"/>
        <w:rPr>
          <w:rFonts w:ascii="宋体" w:hAnsi="宋体" w:cs="宋体" w:hint="eastAsia"/>
          <w:b/>
          <w:sz w:val="21"/>
          <w:szCs w:val="21"/>
        </w:rPr>
      </w:pPr>
    </w:p>
    <w:p>
      <w:pPr>
        <w:pStyle w:val="Normal14"/>
        <w:ind w:left="360"/>
        <w:rPr>
          <w:rFonts w:ascii="宋体" w:hAnsi="宋体" w:cs="宋体" w:hint="eastAsia"/>
          <w:b/>
          <w:sz w:val="21"/>
          <w:szCs w:val="21"/>
        </w:rPr>
      </w:pPr>
    </w:p>
    <w:p>
      <w:pPr>
        <w:rPr>
          <w:rFonts w:ascii="宋体" w:hAnsi="宋体" w:cs="宋体" w:hint="eastAsia"/>
          <w:b/>
          <w:sz w:val="21"/>
          <w:szCs w:val="21"/>
        </w:rPr>
        <w:sectPr>
          <w:headerReference w:type="default" r:id="rId6"/>
          <w:footerReference w:type="default" r:id="rId7"/>
          <w:pgSz w:w="10433" w:h="14742"/>
          <w:pgMar w:top="1134" w:right="1134" w:bottom="1134" w:left="1134" w:header="709" w:footer="851" w:gutter="0"/>
          <w:cols w:space="708"/>
          <w:docGrid w:linePitch="360"/>
        </w:sectPr>
      </w:pPr>
    </w:p>
    <w:p>
      <w:r>
        <w:rPr>
          <w:rFonts w:ascii="宋体" w:hAnsi="宋体" w:cs="宋体" w:hint="eastAsia"/>
          <w:b/>
          <w:sz w:val="21"/>
          <w:szCs w:val="21"/>
        </w:rPr>
        <w:drawing>
          <wp:inline>
            <wp:extent cx="4897562" cy="7920990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9283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default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BB0F97"/>
    <w:multiLevelType w:val="singleLevel"/>
    <w:tmpl w:val="9ABB0F97"/>
    <w:lvl w:ilvl="0">
      <w:start w:val="1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C1E0B"/>
    <w:rsid w:val="00170E2B"/>
    <w:rsid w:val="00250BDB"/>
    <w:rsid w:val="00253D1E"/>
    <w:rsid w:val="00280393"/>
    <w:rsid w:val="00284EFD"/>
    <w:rsid w:val="00296CFC"/>
    <w:rsid w:val="002979E7"/>
    <w:rsid w:val="00331BBA"/>
    <w:rsid w:val="00350C1B"/>
    <w:rsid w:val="003B1C8D"/>
    <w:rsid w:val="003D1ED6"/>
    <w:rsid w:val="003D5289"/>
    <w:rsid w:val="004151FC"/>
    <w:rsid w:val="004337E8"/>
    <w:rsid w:val="0047479C"/>
    <w:rsid w:val="00563A62"/>
    <w:rsid w:val="00595D25"/>
    <w:rsid w:val="005C4FEF"/>
    <w:rsid w:val="005D4F48"/>
    <w:rsid w:val="0062555E"/>
    <w:rsid w:val="00703758"/>
    <w:rsid w:val="007204C3"/>
    <w:rsid w:val="007F141A"/>
    <w:rsid w:val="00837AC2"/>
    <w:rsid w:val="00940E3E"/>
    <w:rsid w:val="009873B1"/>
    <w:rsid w:val="009B0FEB"/>
    <w:rsid w:val="009D31B5"/>
    <w:rsid w:val="00B46561"/>
    <w:rsid w:val="00C02FC6"/>
    <w:rsid w:val="00C139DE"/>
    <w:rsid w:val="00C759D9"/>
    <w:rsid w:val="00C94B57"/>
    <w:rsid w:val="00CF0EEF"/>
    <w:rsid w:val="00D96FD8"/>
    <w:rsid w:val="00DC157F"/>
    <w:rsid w:val="00E11862"/>
    <w:rsid w:val="00E4623D"/>
    <w:rsid w:val="00F01485"/>
    <w:rsid w:val="00F24A4E"/>
    <w:rsid w:val="00F82AA4"/>
    <w:rsid w:val="09831647"/>
    <w:rsid w:val="0D5468FE"/>
    <w:rsid w:val="568031F2"/>
    <w:rsid w:val="59E570DD"/>
  </w:rsids>
  <w:docVars>
    <w:docVar w:name="commondata" w:val="eyJoZGlkIjoiMTZlMzhhNDNiNjA4Y2ExODkwZWExNWJiZTQyOGQyN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link w:val="Footer"/>
    <w:uiPriority w:val="99"/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sz w:val="18"/>
      <w:szCs w:val="18"/>
    </w:rPr>
  </w:style>
  <w:style w:type="paragraph" w:customStyle="1" w:styleId="Normal21">
    <w:name w:val="Normal_21"/>
    <w:qFormat/>
    <w:rPr>
      <w:sz w:val="24"/>
      <w:szCs w:val="24"/>
      <w:lang w:val="en-US" w:eastAsia="zh-CN" w:bidi="ar-SA"/>
    </w:rPr>
  </w:style>
  <w:style w:type="paragraph" w:customStyle="1" w:styleId="Normal25">
    <w:name w:val="Normal_25"/>
    <w:qFormat/>
    <w:rPr>
      <w:sz w:val="24"/>
      <w:szCs w:val="24"/>
      <w:lang w:val="en-US" w:eastAsia="zh-CN" w:bidi="ar-SA"/>
    </w:rPr>
  </w:style>
  <w:style w:type="paragraph" w:customStyle="1" w:styleId="Normal29">
    <w:name w:val="Normal_29"/>
    <w:qFormat/>
    <w:rPr>
      <w:sz w:val="24"/>
      <w:szCs w:val="24"/>
      <w:lang w:val="en-US" w:eastAsia="zh-CN" w:bidi="ar-SA"/>
    </w:rPr>
  </w:style>
  <w:style w:type="paragraph" w:customStyle="1" w:styleId="Normal5">
    <w:name w:val="Normal_5"/>
    <w:qFormat/>
    <w:rPr>
      <w:sz w:val="24"/>
      <w:szCs w:val="24"/>
      <w:lang w:val="en-US" w:eastAsia="zh-CN" w:bidi="ar-SA"/>
    </w:rPr>
  </w:style>
  <w:style w:type="paragraph" w:customStyle="1" w:styleId="Normal24">
    <w:name w:val="Normal_24"/>
    <w:qFormat/>
    <w:rPr>
      <w:sz w:val="24"/>
      <w:szCs w:val="24"/>
      <w:lang w:val="en-US" w:eastAsia="zh-CN" w:bidi="ar-SA"/>
    </w:rPr>
  </w:style>
  <w:style w:type="paragraph" w:customStyle="1" w:styleId="Normal17">
    <w:name w:val="Normal_17"/>
    <w:qFormat/>
    <w:rPr>
      <w:sz w:val="24"/>
      <w:szCs w:val="24"/>
      <w:lang w:val="en-US" w:eastAsia="zh-CN" w:bidi="ar-SA"/>
    </w:rPr>
  </w:style>
  <w:style w:type="paragraph" w:customStyle="1" w:styleId="Normal1">
    <w:name w:val="Normal_1"/>
    <w:qFormat/>
    <w:rPr>
      <w:sz w:val="24"/>
      <w:szCs w:val="24"/>
      <w:lang w:val="en-US" w:eastAsia="zh-CN" w:bidi="ar-SA"/>
    </w:rPr>
  </w:style>
  <w:style w:type="paragraph" w:customStyle="1" w:styleId="Normal2">
    <w:name w:val="Normal_2"/>
    <w:qFormat/>
    <w:rPr>
      <w:sz w:val="24"/>
      <w:szCs w:val="24"/>
      <w:lang w:val="en-US" w:eastAsia="zh-CN" w:bidi="ar-SA"/>
    </w:rPr>
  </w:style>
  <w:style w:type="paragraph" w:customStyle="1" w:styleId="Normal18">
    <w:name w:val="Normal_18"/>
    <w:qFormat/>
    <w:rPr>
      <w:sz w:val="24"/>
      <w:szCs w:val="24"/>
      <w:lang w:val="en-US" w:eastAsia="zh-CN" w:bidi="ar-SA"/>
    </w:rPr>
  </w:style>
  <w:style w:type="paragraph" w:customStyle="1" w:styleId="Normal8">
    <w:name w:val="Normal_8"/>
    <w:qFormat/>
    <w:rPr>
      <w:sz w:val="24"/>
      <w:szCs w:val="24"/>
      <w:lang w:val="en-US" w:eastAsia="zh-CN" w:bidi="ar-SA"/>
    </w:rPr>
  </w:style>
  <w:style w:type="paragraph" w:customStyle="1" w:styleId="Normal28">
    <w:name w:val="Normal_28"/>
    <w:qFormat/>
    <w:rPr>
      <w:sz w:val="24"/>
      <w:szCs w:val="24"/>
      <w:lang w:val="en-US" w:eastAsia="zh-CN" w:bidi="ar-SA"/>
    </w:rPr>
  </w:style>
  <w:style w:type="paragraph" w:customStyle="1" w:styleId="Normal15">
    <w:name w:val="Normal_15"/>
    <w:qFormat/>
    <w:rPr>
      <w:sz w:val="24"/>
      <w:szCs w:val="24"/>
      <w:lang w:val="en-US" w:eastAsia="zh-CN" w:bidi="ar-SA"/>
    </w:rPr>
  </w:style>
  <w:style w:type="paragraph" w:customStyle="1" w:styleId="Normal6">
    <w:name w:val="Normal_6"/>
    <w:qFormat/>
    <w:rPr>
      <w:sz w:val="24"/>
      <w:szCs w:val="24"/>
      <w:lang w:val="en-US" w:eastAsia="zh-CN" w:bidi="ar-SA"/>
    </w:rPr>
  </w:style>
  <w:style w:type="paragraph" w:customStyle="1" w:styleId="Normal22">
    <w:name w:val="Normal_22"/>
    <w:qFormat/>
    <w:rPr>
      <w:sz w:val="24"/>
      <w:szCs w:val="24"/>
      <w:lang w:val="en-US" w:eastAsia="zh-CN" w:bidi="ar-SA"/>
    </w:rPr>
  </w:style>
  <w:style w:type="paragraph" w:customStyle="1" w:styleId="Normal12">
    <w:name w:val="Normal_12"/>
    <w:qFormat/>
    <w:rPr>
      <w:sz w:val="24"/>
      <w:szCs w:val="24"/>
      <w:lang w:val="en-US" w:eastAsia="zh-CN" w:bidi="ar-SA"/>
    </w:rPr>
  </w:style>
  <w:style w:type="paragraph" w:customStyle="1" w:styleId="Normal19">
    <w:name w:val="Normal_19"/>
    <w:qFormat/>
    <w:rPr>
      <w:sz w:val="24"/>
      <w:szCs w:val="24"/>
      <w:lang w:val="en-US" w:eastAsia="zh-CN" w:bidi="ar-SA"/>
    </w:rPr>
  </w:style>
  <w:style w:type="paragraph" w:customStyle="1" w:styleId="Normal0">
    <w:name w:val="Normal_0"/>
    <w:qFormat/>
    <w:rPr>
      <w:sz w:val="24"/>
      <w:szCs w:val="24"/>
      <w:lang w:val="en-US" w:eastAsia="zh-CN" w:bidi="ar-SA"/>
    </w:rPr>
  </w:style>
  <w:style w:type="paragraph" w:customStyle="1" w:styleId="Normal27">
    <w:name w:val="Normal_27"/>
    <w:qFormat/>
    <w:rPr>
      <w:sz w:val="24"/>
      <w:szCs w:val="24"/>
      <w:lang w:val="en-US" w:eastAsia="zh-CN" w:bidi="ar-SA"/>
    </w:rPr>
  </w:style>
  <w:style w:type="paragraph" w:customStyle="1" w:styleId="Normal13">
    <w:name w:val="Normal_13"/>
    <w:qFormat/>
    <w:rPr>
      <w:sz w:val="24"/>
      <w:szCs w:val="24"/>
      <w:lang w:val="en-US" w:eastAsia="zh-CN" w:bidi="ar-SA"/>
    </w:rPr>
  </w:style>
  <w:style w:type="paragraph" w:customStyle="1" w:styleId="Normal9">
    <w:name w:val="Normal_9"/>
    <w:qFormat/>
    <w:rPr>
      <w:sz w:val="24"/>
      <w:szCs w:val="24"/>
      <w:lang w:val="en-US" w:eastAsia="zh-CN" w:bidi="ar-SA"/>
    </w:rPr>
  </w:style>
  <w:style w:type="paragraph" w:customStyle="1" w:styleId="Normal16">
    <w:name w:val="Normal_16"/>
    <w:qFormat/>
    <w:rPr>
      <w:sz w:val="24"/>
      <w:szCs w:val="24"/>
      <w:lang w:val="en-US" w:eastAsia="zh-CN" w:bidi="ar-SA"/>
    </w:rPr>
  </w:style>
  <w:style w:type="paragraph" w:customStyle="1" w:styleId="Normal3">
    <w:name w:val="Normal_3"/>
    <w:qFormat/>
    <w:rPr>
      <w:sz w:val="24"/>
      <w:szCs w:val="24"/>
      <w:lang w:val="en-US" w:eastAsia="zh-CN" w:bidi="ar-SA"/>
    </w:rPr>
  </w:style>
  <w:style w:type="paragraph" w:customStyle="1" w:styleId="Normal10">
    <w:name w:val="Normal_10"/>
    <w:qFormat/>
    <w:rPr>
      <w:sz w:val="24"/>
      <w:szCs w:val="24"/>
      <w:lang w:val="en-US" w:eastAsia="zh-CN" w:bidi="ar-SA"/>
    </w:rPr>
  </w:style>
  <w:style w:type="paragraph" w:customStyle="1" w:styleId="Normal26">
    <w:name w:val="Normal_26"/>
    <w:qFormat/>
    <w:rPr>
      <w:sz w:val="24"/>
      <w:szCs w:val="24"/>
      <w:lang w:val="en-US" w:eastAsia="zh-CN" w:bidi="ar-SA"/>
    </w:rPr>
  </w:style>
  <w:style w:type="paragraph" w:customStyle="1" w:styleId="Normal11">
    <w:name w:val="Normal_11"/>
    <w:qFormat/>
    <w:rPr>
      <w:sz w:val="24"/>
      <w:szCs w:val="24"/>
      <w:lang w:val="en-US" w:eastAsia="zh-CN" w:bidi="ar-SA"/>
    </w:rPr>
  </w:style>
  <w:style w:type="paragraph" w:customStyle="1" w:styleId="Normal7">
    <w:name w:val="Normal_7"/>
    <w:qFormat/>
    <w:rPr>
      <w:sz w:val="24"/>
      <w:szCs w:val="24"/>
      <w:lang w:val="en-US" w:eastAsia="zh-CN" w:bidi="ar-SA"/>
    </w:rPr>
  </w:style>
  <w:style w:type="paragraph" w:customStyle="1" w:styleId="Normal4">
    <w:name w:val="Normal_4"/>
    <w:qFormat/>
    <w:rPr>
      <w:sz w:val="24"/>
      <w:szCs w:val="24"/>
      <w:lang w:val="en-US" w:eastAsia="zh-CN" w:bidi="ar-SA"/>
    </w:rPr>
  </w:style>
  <w:style w:type="paragraph" w:customStyle="1" w:styleId="Normal23">
    <w:name w:val="Normal_23"/>
    <w:qFormat/>
    <w:rPr>
      <w:sz w:val="24"/>
      <w:szCs w:val="24"/>
      <w:lang w:val="en-US" w:eastAsia="zh-CN" w:bidi="ar-SA"/>
    </w:rPr>
  </w:style>
  <w:style w:type="paragraph" w:customStyle="1" w:styleId="Normal20">
    <w:name w:val="Normal_20"/>
    <w:qFormat/>
    <w:rPr>
      <w:sz w:val="24"/>
      <w:szCs w:val="24"/>
      <w:lang w:val="en-US" w:eastAsia="zh-CN" w:bidi="ar-SA"/>
    </w:rPr>
  </w:style>
  <w:style w:type="paragraph" w:customStyle="1" w:styleId="Normal14">
    <w:name w:val="Normal_14"/>
    <w:qFormat/>
    <w:rPr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3220</Words>
  <Characters>3324</Characters>
  <Application>Microsoft Office Word</Application>
  <DocSecurity>0</DocSecurity>
  <Lines>26</Lines>
  <Paragraphs>7</Paragraphs>
  <ScaleCrop>false</ScaleCrop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2019-03-11T01:26:00Z</dcterms:created>
  <dcterms:modified xsi:type="dcterms:W3CDTF">2022-05-09T03:55:41Z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